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661"/>
      </w:tblGrid>
      <w:tr w:rsidR="003E61D4" w:rsidRPr="002B17F3" w14:paraId="69D1409C" w14:textId="77777777" w:rsidTr="003F1A54">
        <w:tc>
          <w:tcPr>
            <w:tcW w:w="2689" w:type="dxa"/>
            <w:shd w:val="clear" w:color="auto" w:fill="D9F2D0" w:themeFill="accent6" w:themeFillTint="33"/>
          </w:tcPr>
          <w:p w14:paraId="43F2105D"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Name (in Romaji):</w:t>
            </w:r>
          </w:p>
        </w:tc>
        <w:tc>
          <w:tcPr>
            <w:tcW w:w="6661" w:type="dxa"/>
          </w:tcPr>
          <w:p w14:paraId="386A8731"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389C258D" w14:textId="77777777" w:rsidTr="003F1A54">
        <w:tc>
          <w:tcPr>
            <w:tcW w:w="2689" w:type="dxa"/>
            <w:shd w:val="clear" w:color="auto" w:fill="CAEDFB" w:themeFill="accent4" w:themeFillTint="33"/>
          </w:tcPr>
          <w:p w14:paraId="1BA88A66" w14:textId="77777777"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 xml:space="preserve">Student Number: </w:t>
            </w:r>
          </w:p>
        </w:tc>
        <w:tc>
          <w:tcPr>
            <w:tcW w:w="6661" w:type="dxa"/>
          </w:tcPr>
          <w:p w14:paraId="2BD229D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r w:rsidR="003E61D4" w:rsidRPr="002B17F3" w14:paraId="020BDADB" w14:textId="77777777" w:rsidTr="003F1A54">
        <w:tc>
          <w:tcPr>
            <w:tcW w:w="2689" w:type="dxa"/>
            <w:shd w:val="clear" w:color="auto" w:fill="FAE2D5" w:themeFill="accent2" w:themeFillTint="33"/>
          </w:tcPr>
          <w:p w14:paraId="553D62E0" w14:textId="2F2AA9F5" w:rsidR="003E61D4" w:rsidRPr="002B17F3" w:rsidRDefault="003E61D4" w:rsidP="00FE0460">
            <w:pPr>
              <w:adjustRightInd w:val="0"/>
              <w:snapToGrid w:val="0"/>
              <w:spacing w:before="120" w:after="120"/>
              <w:rPr>
                <w:rFonts w:ascii="Times New Roman" w:hAnsi="Times New Roman"/>
                <w:b/>
                <w:sz w:val="24"/>
                <w:szCs w:val="24"/>
              </w:rPr>
            </w:pPr>
            <w:r w:rsidRPr="002B17F3">
              <w:rPr>
                <w:rFonts w:ascii="Times New Roman" w:hAnsi="Times New Roman"/>
                <w:b/>
                <w:sz w:val="24"/>
                <w:szCs w:val="24"/>
              </w:rPr>
              <w:t>Class Day + Period</w:t>
            </w:r>
            <w:r w:rsidR="00197179">
              <w:rPr>
                <w:rFonts w:ascii="Times New Roman" w:hAnsi="Times New Roman"/>
                <w:b/>
                <w:sz w:val="24"/>
                <w:szCs w:val="24"/>
              </w:rPr>
              <w:t>:</w:t>
            </w:r>
          </w:p>
        </w:tc>
        <w:tc>
          <w:tcPr>
            <w:tcW w:w="6661" w:type="dxa"/>
          </w:tcPr>
          <w:p w14:paraId="3A0F8FC9" w14:textId="77777777" w:rsidR="003E61D4" w:rsidRPr="002B17F3" w:rsidRDefault="003E61D4" w:rsidP="00FE0460">
            <w:pPr>
              <w:adjustRightInd w:val="0"/>
              <w:snapToGrid w:val="0"/>
              <w:spacing w:before="120" w:after="120"/>
              <w:rPr>
                <w:rFonts w:ascii="Times New Roman" w:hAnsi="Times New Roman"/>
                <w:sz w:val="24"/>
                <w:szCs w:val="24"/>
              </w:rPr>
            </w:pPr>
            <w:r w:rsidRPr="002B17F3">
              <w:rPr>
                <w:rFonts w:ascii="Times New Roman" w:hAnsi="Times New Roman"/>
                <w:sz w:val="24"/>
                <w:szCs w:val="24"/>
              </w:rPr>
              <w:sym w:font="Wingdings" w:char="F0E0"/>
            </w:r>
            <w:r w:rsidRPr="002B17F3">
              <w:rPr>
                <w:rFonts w:ascii="Times New Roman" w:hAnsi="Times New Roman"/>
                <w:sz w:val="24"/>
                <w:szCs w:val="24"/>
              </w:rPr>
              <w:t xml:space="preserve">  </w:t>
            </w:r>
          </w:p>
        </w:tc>
      </w:tr>
    </w:tbl>
    <w:p w14:paraId="7A55AFDE" w14:textId="77777777" w:rsidR="003E61D4" w:rsidRPr="002B17F3" w:rsidRDefault="003E61D4" w:rsidP="003E61D4">
      <w:pPr>
        <w:pStyle w:val="Header"/>
        <w:spacing w:line="320" w:lineRule="exact"/>
        <w:rPr>
          <w:lang w:val="en-US"/>
        </w:rPr>
      </w:pPr>
    </w:p>
    <w:p w14:paraId="6247AA47" w14:textId="77777777" w:rsidR="003E61D4" w:rsidRPr="002B17F3" w:rsidRDefault="003E61D4" w:rsidP="003E61D4">
      <w:pPr>
        <w:pStyle w:val="Header"/>
        <w:spacing w:line="320" w:lineRule="exact"/>
        <w:rPr>
          <w:lang w:val="en-US"/>
        </w:rPr>
      </w:pPr>
    </w:p>
    <w:p w14:paraId="4448E0D8" w14:textId="74D2F60A" w:rsidR="003E61D4" w:rsidRPr="00BE400A" w:rsidRDefault="0003111C" w:rsidP="003E61D4">
      <w:pPr>
        <w:pStyle w:val="Header"/>
        <w:spacing w:line="320" w:lineRule="exact"/>
        <w:jc w:val="center"/>
        <w:rPr>
          <w:b/>
          <w:bCs/>
          <w:sz w:val="36"/>
          <w:szCs w:val="36"/>
          <w:lang w:val="en-US"/>
        </w:rPr>
      </w:pPr>
      <w:r>
        <w:rPr>
          <w:b/>
          <w:bCs/>
          <w:sz w:val="36"/>
          <w:szCs w:val="36"/>
          <w:lang w:val="en-US"/>
        </w:rPr>
        <w:t>ABSURD  HUMOR</w:t>
      </w:r>
    </w:p>
    <w:p w14:paraId="2F244DE7" w14:textId="77777777" w:rsidR="00A71B37" w:rsidRDefault="00A71B37" w:rsidP="006453E7">
      <w:pPr>
        <w:pStyle w:val="Header"/>
        <w:spacing w:line="360" w:lineRule="auto"/>
        <w:rPr>
          <w:lang w:val="en-US"/>
        </w:rPr>
      </w:pPr>
    </w:p>
    <w:p w14:paraId="196131FA" w14:textId="16272530" w:rsidR="00A71B37" w:rsidRPr="00A71B37" w:rsidRDefault="00A71B37" w:rsidP="00A71B37">
      <w:pPr>
        <w:adjustRightInd w:val="0"/>
        <w:snapToGrid w:val="0"/>
        <w:spacing w:line="360" w:lineRule="auto"/>
        <w:jc w:val="left"/>
        <w:rPr>
          <w:rFonts w:ascii="Times New Roman" w:hAnsi="Times New Roman"/>
          <w:szCs w:val="24"/>
        </w:rPr>
      </w:pPr>
      <w:r>
        <w:rPr>
          <w:rFonts w:ascii="Times New Roman" w:hAnsi="Times New Roman"/>
          <w:szCs w:val="24"/>
        </w:rPr>
        <w:tab/>
      </w:r>
      <w:r w:rsidRPr="00A71B37">
        <w:rPr>
          <w:rFonts w:ascii="Times New Roman" w:eastAsiaTheme="minorEastAsia" w:hAnsi="Times New Roman"/>
          <w:szCs w:val="24"/>
          <w:lang w:val="en-JP"/>
          <w14:ligatures w14:val="standardContextual"/>
        </w:rPr>
        <w:t xml:space="preserve">Absurdism, as a philosophical concept, revolves around the idea that human beings exist in a meaningless, irrational universe, and that any attempt to find inherent meaning will ultimately fail. This school of thought is most famously represented by the 20th-century philosopher and writer Albert Camus, particularly in his works </w:t>
      </w:r>
      <w:r w:rsidRPr="00A71B37">
        <w:rPr>
          <w:rFonts w:ascii="Times New Roman" w:eastAsiaTheme="minorEastAsia" w:hAnsi="Times New Roman"/>
          <w:i/>
          <w:iCs/>
          <w:szCs w:val="24"/>
          <w:lang w:val="en-JP"/>
          <w14:ligatures w14:val="standardContextual"/>
        </w:rPr>
        <w:t>The Stranger</w:t>
      </w:r>
      <w:r w:rsidRPr="00A71B37">
        <w:rPr>
          <w:rFonts w:ascii="Times New Roman" w:eastAsiaTheme="minorEastAsia" w:hAnsi="Times New Roman"/>
          <w:szCs w:val="24"/>
          <w:lang w:val="en-JP"/>
          <w14:ligatures w14:val="standardContextual"/>
        </w:rPr>
        <w:t xml:space="preserve"> and </w:t>
      </w:r>
      <w:r w:rsidRPr="00A71B37">
        <w:rPr>
          <w:rFonts w:ascii="Times New Roman" w:eastAsiaTheme="minorEastAsia" w:hAnsi="Times New Roman"/>
          <w:i/>
          <w:iCs/>
          <w:szCs w:val="24"/>
          <w:lang w:val="en-JP"/>
          <w14:ligatures w14:val="standardContextual"/>
        </w:rPr>
        <w:t>The Myth of Sisyphus</w:t>
      </w:r>
      <w:r w:rsidRPr="00A71B37">
        <w:rPr>
          <w:rFonts w:ascii="Times New Roman" w:eastAsiaTheme="minorEastAsia" w:hAnsi="Times New Roman"/>
          <w:szCs w:val="24"/>
          <w:lang w:val="en-JP"/>
          <w14:ligatures w14:val="standardContextual"/>
        </w:rPr>
        <w:t>, both published in 1942. In these texts, Camus illustrates the conflict between the human desire for purpose and the indifferent universe that offers none. Camus suggests that, rather than despair, individuals should embrace this absurdity and create personal meaning through their experiences and relationships, independent of any external or divine design.</w:t>
      </w:r>
    </w:p>
    <w:p w14:paraId="40C6F161" w14:textId="4BAEE7A4" w:rsidR="00A71B37" w:rsidRPr="00A71B37" w:rsidRDefault="00A71B37" w:rsidP="00A71B37">
      <w:pPr>
        <w:adjustRightInd w:val="0"/>
        <w:snapToGrid w:val="0"/>
        <w:spacing w:line="360" w:lineRule="auto"/>
        <w:jc w:val="left"/>
        <w:rPr>
          <w:rFonts w:ascii="Times New Roman" w:hAnsi="Times New Roman"/>
          <w:szCs w:val="24"/>
        </w:rPr>
      </w:pPr>
      <w:r>
        <w:rPr>
          <w:rFonts w:ascii="Times New Roman" w:hAnsi="Times New Roman"/>
          <w:szCs w:val="24"/>
        </w:rPr>
        <w:tab/>
      </w:r>
      <w:r w:rsidRPr="00A71B37">
        <w:rPr>
          <w:rFonts w:ascii="Times New Roman" w:eastAsiaTheme="minorEastAsia" w:hAnsi="Times New Roman"/>
          <w:szCs w:val="24"/>
          <w:lang w:val="en-JP"/>
          <w14:ligatures w14:val="standardContextual"/>
        </w:rPr>
        <w:t xml:space="preserve">In everyday language, the term </w:t>
      </w:r>
      <w:r w:rsidRPr="00A71B37">
        <w:rPr>
          <w:rFonts w:ascii="Times New Roman" w:eastAsiaTheme="minorEastAsia" w:hAnsi="Times New Roman"/>
          <w:i/>
          <w:iCs/>
          <w:szCs w:val="24"/>
          <w:lang w:val="en-JP"/>
          <w14:ligatures w14:val="standardContextual"/>
        </w:rPr>
        <w:t>absurd</w:t>
      </w:r>
      <w:r w:rsidRPr="00A71B37">
        <w:rPr>
          <w:rFonts w:ascii="Times New Roman" w:eastAsiaTheme="minorEastAsia" w:hAnsi="Times New Roman"/>
          <w:szCs w:val="24"/>
          <w:lang w:val="en-JP"/>
          <w14:ligatures w14:val="standardContextual"/>
        </w:rPr>
        <w:t xml:space="preserve"> typically means something that is wildly unreasonable, illogical, or nonsensical. For example, a story with talking vegetables or a situation where a dog becomes </w:t>
      </w:r>
      <w:r>
        <w:rPr>
          <w:rFonts w:ascii="Times New Roman" w:eastAsiaTheme="minorEastAsia" w:hAnsi="Times New Roman"/>
          <w:szCs w:val="24"/>
          <w:lang w:val="en-JP"/>
          <w14:ligatures w14:val="standardContextual"/>
        </w:rPr>
        <w:t>the</w:t>
      </w:r>
      <w:r w:rsidRPr="00A71B37">
        <w:rPr>
          <w:rFonts w:ascii="Times New Roman" w:eastAsiaTheme="minorEastAsia" w:hAnsi="Times New Roman"/>
          <w:szCs w:val="24"/>
          <w:lang w:val="en-JP"/>
          <w14:ligatures w14:val="standardContextual"/>
        </w:rPr>
        <w:t xml:space="preserve"> CEO </w:t>
      </w:r>
      <w:r>
        <w:rPr>
          <w:rFonts w:ascii="Times New Roman" w:eastAsiaTheme="minorEastAsia" w:hAnsi="Times New Roman"/>
          <w:szCs w:val="24"/>
          <w:lang w:val="en-JP"/>
          <w14:ligatures w14:val="standardContextual"/>
        </w:rPr>
        <w:t>of a company</w:t>
      </w:r>
      <w:r w:rsidR="00C6024A">
        <w:rPr>
          <w:rFonts w:ascii="Times New Roman" w:eastAsiaTheme="minorEastAsia" w:hAnsi="Times New Roman"/>
          <w:szCs w:val="24"/>
          <w:lang w:val="en-AU"/>
          <w14:ligatures w14:val="standardContextual"/>
        </w:rPr>
        <w:t xml:space="preserve"> </w:t>
      </w:r>
      <w:r w:rsidRPr="00A71B37">
        <w:rPr>
          <w:rFonts w:ascii="Times New Roman" w:eastAsiaTheme="minorEastAsia" w:hAnsi="Times New Roman"/>
          <w:szCs w:val="24"/>
          <w:lang w:val="en-JP"/>
          <w14:ligatures w14:val="standardContextual"/>
        </w:rPr>
        <w:t xml:space="preserve">would be considered absurd because they defy common sense and normal expectations. This casual understanding of absurdity is closely tied to randomness and chaos, often provoking surprise or laughter because it challenges what we consider </w:t>
      </w:r>
      <w:r w:rsidR="00C83D6B">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normal.</w:t>
      </w:r>
      <w:r w:rsidR="00C83D6B">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 xml:space="preserve"> While absurdity in casual speech often refers to silly or bizarre situations, philosophical absurdism digs deeper into the existential conflict between human longing and the universe</w:t>
      </w:r>
      <w:r w:rsidR="00C6024A">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s indifference.</w:t>
      </w:r>
    </w:p>
    <w:p w14:paraId="2B26DA80" w14:textId="014BCD16" w:rsidR="00A71B37" w:rsidRDefault="00A71B37" w:rsidP="00A71B37">
      <w:pPr>
        <w:adjustRightInd w:val="0"/>
        <w:snapToGrid w:val="0"/>
        <w:spacing w:line="360" w:lineRule="auto"/>
        <w:jc w:val="left"/>
        <w:rPr>
          <w:rFonts w:ascii="Times New Roman" w:eastAsiaTheme="minorEastAsia" w:hAnsi="Times New Roman"/>
          <w:szCs w:val="24"/>
          <w:lang w:val="en-JP"/>
          <w14:ligatures w14:val="standardContextual"/>
        </w:rPr>
      </w:pPr>
      <w:r>
        <w:rPr>
          <w:rFonts w:ascii="Times New Roman" w:hAnsi="Times New Roman"/>
          <w:szCs w:val="24"/>
        </w:rPr>
        <w:tab/>
      </w:r>
      <w:r w:rsidRPr="00A71B37">
        <w:rPr>
          <w:rFonts w:ascii="Times New Roman" w:eastAsiaTheme="minorEastAsia" w:hAnsi="Times New Roman"/>
          <w:szCs w:val="24"/>
          <w:lang w:val="en-JP"/>
          <w14:ligatures w14:val="standardContextual"/>
        </w:rPr>
        <w:t>Philosophically, absurdism emerges from existentialist thought but moves in its own direction. Camus</w:t>
      </w:r>
      <w:r w:rsidR="00C6024A">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s form of absurdism argues that the absurd arises from the confrontation between our search for order and the universe</w:t>
      </w:r>
      <w:r w:rsidR="00C6024A">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s silence. Unlike nihilism, which might conclude that nothing matters at all, absurdism invites people to live meaningfully in spite of this meaninglessness. Camus famously uses the myth of Sisyphus</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a man doomed to roll a boulder up a hill for eternity</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as a metaphor for human life: we persist in our efforts, not because they are meaningful in a cosmic sense, but because we can find value in the act of striving itself.</w:t>
      </w:r>
    </w:p>
    <w:p w14:paraId="66E6CE8E" w14:textId="77777777" w:rsidR="00B72710" w:rsidRPr="00A71B37" w:rsidRDefault="00B72710" w:rsidP="00A71B37">
      <w:pPr>
        <w:adjustRightInd w:val="0"/>
        <w:snapToGrid w:val="0"/>
        <w:spacing w:line="360" w:lineRule="auto"/>
        <w:jc w:val="left"/>
        <w:rPr>
          <w:rFonts w:ascii="Times New Roman" w:hAnsi="Times New Roman"/>
          <w:szCs w:val="24"/>
        </w:rPr>
      </w:pPr>
    </w:p>
    <w:p w14:paraId="0C992630" w14:textId="076D33FE" w:rsidR="00A71B37" w:rsidRPr="00A71B37" w:rsidRDefault="00A71B37" w:rsidP="00A71B37">
      <w:pPr>
        <w:adjustRightInd w:val="0"/>
        <w:snapToGrid w:val="0"/>
        <w:spacing w:line="360" w:lineRule="auto"/>
        <w:jc w:val="left"/>
        <w:rPr>
          <w:rFonts w:ascii="Times New Roman" w:hAnsi="Times New Roman"/>
          <w:szCs w:val="24"/>
        </w:rPr>
      </w:pPr>
      <w:r>
        <w:rPr>
          <w:rFonts w:ascii="Times New Roman" w:hAnsi="Times New Roman"/>
          <w:szCs w:val="24"/>
        </w:rPr>
        <w:lastRenderedPageBreak/>
        <w:tab/>
      </w:r>
      <w:r w:rsidRPr="00A71B37">
        <w:rPr>
          <w:rFonts w:ascii="Times New Roman" w:eastAsiaTheme="minorEastAsia" w:hAnsi="Times New Roman"/>
          <w:szCs w:val="24"/>
          <w:lang w:val="en-JP"/>
          <w14:ligatures w14:val="standardContextual"/>
        </w:rPr>
        <w:t>In the realm of humor, absurdism plays a vital role, particularly in forms that reject logic and conventional structure. Absurdist humor</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often seen in the works of comedians like Monty Python</w:t>
      </w:r>
      <w:r w:rsidR="006A0472">
        <w:rPr>
          <w:rFonts w:ascii="Times New Roman" w:eastAsiaTheme="minorEastAsia" w:hAnsi="Times New Roman"/>
          <w:szCs w:val="24"/>
          <w:lang w:val="en-JP"/>
          <w14:ligatures w14:val="standardContextual"/>
        </w:rPr>
        <w:t xml:space="preserve"> and in </w:t>
      </w:r>
      <w:r w:rsidRPr="00A71B37">
        <w:rPr>
          <w:rFonts w:ascii="Times New Roman" w:eastAsiaTheme="minorEastAsia" w:hAnsi="Times New Roman"/>
          <w:szCs w:val="24"/>
          <w:lang w:val="en-JP"/>
          <w14:ligatures w14:val="standardContextual"/>
        </w:rPr>
        <w:t>meme culture popular with Generation Z</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w:t>
      </w:r>
      <w:r w:rsidR="006A0472">
        <w:rPr>
          <w:rFonts w:ascii="Times New Roman" w:eastAsiaTheme="minorEastAsia" w:hAnsi="Times New Roman"/>
          <w:szCs w:val="24"/>
          <w:lang w:val="en-JP"/>
          <w14:ligatures w14:val="standardContextual"/>
        </w:rPr>
        <w:t xml:space="preserve"> </w:t>
      </w:r>
      <w:r w:rsidRPr="00A71B37">
        <w:rPr>
          <w:rFonts w:ascii="Times New Roman" w:eastAsiaTheme="minorEastAsia" w:hAnsi="Times New Roman"/>
          <w:szCs w:val="24"/>
          <w:lang w:val="en-JP"/>
          <w14:ligatures w14:val="standardContextual"/>
        </w:rPr>
        <w:t xml:space="preserve">employs randomness, contradiction, and illogical juxtapositions to provoke laughter. According to </w:t>
      </w:r>
      <w:r w:rsidR="005C68CD">
        <w:rPr>
          <w:rFonts w:ascii="Times New Roman" w:eastAsiaTheme="minorEastAsia" w:hAnsi="Times New Roman"/>
          <w:szCs w:val="24"/>
          <w:lang w:val="en-JP"/>
          <w14:ligatures w14:val="standardContextual"/>
        </w:rPr>
        <w:t xml:space="preserve">Partlow &amp; Talarczyk (2021), </w:t>
      </w:r>
      <w:r w:rsidRPr="00A71B37">
        <w:rPr>
          <w:rFonts w:ascii="Times New Roman" w:eastAsiaTheme="minorEastAsia" w:hAnsi="Times New Roman"/>
          <w:szCs w:val="24"/>
          <w:lang w:val="en-JP"/>
          <w14:ligatures w14:val="standardContextual"/>
        </w:rPr>
        <w:t>younger audiences often appreciate this style of humor precisely because it mirrors the chaotic, unpredictable world they perceive around them. For them, absurdity becomes a way to process existential concerns and find relief through laughter.</w:t>
      </w:r>
      <w:r w:rsidR="009C0D7A" w:rsidRPr="009C0D7A">
        <w:rPr>
          <w:rFonts w:ascii="Times New Roman" w:eastAsiaTheme="minorEastAsia" w:hAnsi="Times New Roman"/>
          <w:szCs w:val="24"/>
          <w:vertAlign w:val="superscript"/>
          <w:lang w:val="en-JP"/>
          <w14:ligatures w14:val="standardContextual"/>
        </w:rPr>
        <w:t>1</w:t>
      </w:r>
    </w:p>
    <w:p w14:paraId="6A5AB010" w14:textId="53FBD480" w:rsidR="00A71B37" w:rsidRPr="00A71B37" w:rsidRDefault="00A71B37" w:rsidP="00A71B37">
      <w:pPr>
        <w:adjustRightInd w:val="0"/>
        <w:snapToGrid w:val="0"/>
        <w:spacing w:line="360" w:lineRule="auto"/>
        <w:jc w:val="left"/>
        <w:rPr>
          <w:rFonts w:ascii="Times New Roman" w:hAnsi="Times New Roman"/>
          <w:szCs w:val="24"/>
        </w:rPr>
      </w:pPr>
      <w:r>
        <w:rPr>
          <w:rFonts w:ascii="Times New Roman" w:hAnsi="Times New Roman"/>
          <w:szCs w:val="24"/>
        </w:rPr>
        <w:tab/>
      </w:r>
      <w:r w:rsidRPr="00A71B37">
        <w:rPr>
          <w:rFonts w:ascii="Times New Roman" w:eastAsiaTheme="minorEastAsia" w:hAnsi="Times New Roman"/>
          <w:szCs w:val="24"/>
          <w:lang w:val="en-JP"/>
          <w14:ligatures w14:val="standardContextual"/>
        </w:rPr>
        <w:t>Ultimately, absurdism invites a philosophical reckoning with life</w:t>
      </w:r>
      <w:r w:rsidR="00C6024A">
        <w:rPr>
          <w:rFonts w:ascii="Times New Roman" w:eastAsiaTheme="minorEastAsia" w:hAnsi="Times New Roman"/>
          <w:szCs w:val="24"/>
          <w:lang w:val="en-JP"/>
          <w14:ligatures w14:val="standardContextual"/>
        </w:rPr>
        <w:t>’</w:t>
      </w:r>
      <w:r w:rsidRPr="00A71B37">
        <w:rPr>
          <w:rFonts w:ascii="Times New Roman" w:eastAsiaTheme="minorEastAsia" w:hAnsi="Times New Roman"/>
          <w:szCs w:val="24"/>
          <w:lang w:val="en-JP"/>
          <w14:ligatures w14:val="standardContextual"/>
        </w:rPr>
        <w:t>s lack of inherent purpose while also offering a creative outlet through humor. It allows people to face uncertainty without despair and encourages them to laugh at the strange, unpredictable, and often illogical nature of existence. Whether encountered in deep philosophical reflection or in the offbeat sketches of internet comedy, the absurd continues to resonate as a meaningful response to the mysteries of the human condition.</w:t>
      </w:r>
    </w:p>
    <w:p w14:paraId="435CCE20" w14:textId="766E0F3F" w:rsidR="001B5E46" w:rsidRDefault="001B5E46" w:rsidP="006453E7">
      <w:pPr>
        <w:pStyle w:val="Header"/>
        <w:spacing w:line="360" w:lineRule="auto"/>
        <w:rPr>
          <w:lang w:val="en-US"/>
        </w:rPr>
      </w:pPr>
    </w:p>
    <w:p w14:paraId="740FE0B3" w14:textId="435B73E3" w:rsidR="009C0D7A" w:rsidRPr="00C95837" w:rsidRDefault="009C0D7A" w:rsidP="00C95837">
      <w:pPr>
        <w:pStyle w:val="Header"/>
        <w:spacing w:line="360" w:lineRule="auto"/>
        <w:ind w:left="284" w:hanging="284"/>
        <w:rPr>
          <w:sz w:val="18"/>
          <w:szCs w:val="18"/>
          <w:lang w:val="en-US"/>
        </w:rPr>
      </w:pPr>
      <w:r w:rsidRPr="00C95837">
        <w:rPr>
          <w:sz w:val="18"/>
          <w:szCs w:val="18"/>
          <w:lang w:val="en-US"/>
        </w:rPr>
        <w:t xml:space="preserve">1  Just remember: although absurd humor often breaks logic, it still follows an internal consistency. In other words, it is still </w:t>
      </w:r>
      <w:r w:rsidR="00C83D6B">
        <w:rPr>
          <w:sz w:val="18"/>
          <w:szCs w:val="18"/>
          <w:lang w:val="en-US"/>
        </w:rPr>
        <w:t>“</w:t>
      </w:r>
      <w:r w:rsidRPr="00C95837">
        <w:rPr>
          <w:sz w:val="18"/>
          <w:szCs w:val="18"/>
          <w:lang w:val="en-US"/>
        </w:rPr>
        <w:t>nonsense with rules.</w:t>
      </w:r>
      <w:r w:rsidR="00C83D6B">
        <w:rPr>
          <w:sz w:val="18"/>
          <w:szCs w:val="18"/>
          <w:lang w:val="en-US"/>
        </w:rPr>
        <w:t>”</w:t>
      </w:r>
    </w:p>
    <w:p w14:paraId="5B7F6720" w14:textId="77777777" w:rsidR="009C0D7A" w:rsidRDefault="009C0D7A" w:rsidP="006453E7">
      <w:pPr>
        <w:pStyle w:val="Header"/>
        <w:spacing w:line="360" w:lineRule="auto"/>
        <w:rPr>
          <w:lang w:val="en-US"/>
        </w:rPr>
      </w:pPr>
    </w:p>
    <w:p w14:paraId="142D64AB" w14:textId="4331905A" w:rsidR="00B062BC" w:rsidRPr="005C68CD" w:rsidRDefault="005C68CD" w:rsidP="006453E7">
      <w:pPr>
        <w:pStyle w:val="Header"/>
        <w:spacing w:line="360" w:lineRule="auto"/>
        <w:rPr>
          <w:b/>
          <w:bCs/>
          <w:lang w:val="en-US"/>
        </w:rPr>
      </w:pPr>
      <w:r w:rsidRPr="005C68CD">
        <w:rPr>
          <w:b/>
          <w:bCs/>
          <w:lang w:val="en-US"/>
        </w:rPr>
        <w:t>Reference</w:t>
      </w:r>
    </w:p>
    <w:p w14:paraId="23ED5BBF" w14:textId="2E26DE3A" w:rsidR="005C68CD" w:rsidRDefault="005C68CD" w:rsidP="005C68CD">
      <w:pPr>
        <w:pStyle w:val="Header"/>
        <w:spacing w:line="360" w:lineRule="auto"/>
        <w:ind w:left="426" w:hanging="426"/>
        <w:rPr>
          <w:lang w:val="en-US"/>
        </w:rPr>
      </w:pPr>
      <w:r w:rsidRPr="005C68CD">
        <w:rPr>
          <w:lang w:val="en-US"/>
        </w:rPr>
        <w:t xml:space="preserve">Partlow, C., &amp; Talarczyk, P. (2021). Absurdism and Generation Z </w:t>
      </w:r>
      <w:r>
        <w:rPr>
          <w:lang w:val="en-US"/>
        </w:rPr>
        <w:t>h</w:t>
      </w:r>
      <w:r w:rsidRPr="005C68CD">
        <w:rPr>
          <w:lang w:val="en-US"/>
        </w:rPr>
        <w:t xml:space="preserve">umor: </w:t>
      </w:r>
      <w:r>
        <w:rPr>
          <w:lang w:val="en-US"/>
        </w:rPr>
        <w:t>T</w:t>
      </w:r>
      <w:r w:rsidRPr="005C68CD">
        <w:rPr>
          <w:lang w:val="en-US"/>
        </w:rPr>
        <w:t xml:space="preserve">he </w:t>
      </w:r>
      <w:r>
        <w:rPr>
          <w:lang w:val="en-US"/>
        </w:rPr>
        <w:t>e</w:t>
      </w:r>
      <w:r w:rsidRPr="005C68CD">
        <w:rPr>
          <w:lang w:val="en-US"/>
        </w:rPr>
        <w:t xml:space="preserve">ffects of </w:t>
      </w:r>
      <w:r>
        <w:rPr>
          <w:lang w:val="en-US"/>
        </w:rPr>
        <w:t>a</w:t>
      </w:r>
      <w:r w:rsidRPr="005C68CD">
        <w:rPr>
          <w:lang w:val="en-US"/>
        </w:rPr>
        <w:t xml:space="preserve">bsurdist </w:t>
      </w:r>
      <w:r>
        <w:rPr>
          <w:lang w:val="en-US"/>
        </w:rPr>
        <w:t>c</w:t>
      </w:r>
      <w:r w:rsidRPr="005C68CD">
        <w:rPr>
          <w:lang w:val="en-US"/>
        </w:rPr>
        <w:t xml:space="preserve">ontent on </w:t>
      </w:r>
      <w:r>
        <w:rPr>
          <w:lang w:val="en-US"/>
        </w:rPr>
        <w:t>p</w:t>
      </w:r>
      <w:r w:rsidRPr="005C68CD">
        <w:rPr>
          <w:lang w:val="en-US"/>
        </w:rPr>
        <w:t xml:space="preserve">erceived </w:t>
      </w:r>
      <w:r>
        <w:rPr>
          <w:lang w:val="en-US"/>
        </w:rPr>
        <w:t>h</w:t>
      </w:r>
      <w:r w:rsidRPr="005C68CD">
        <w:rPr>
          <w:lang w:val="en-US"/>
        </w:rPr>
        <w:t xml:space="preserve">umor </w:t>
      </w:r>
      <w:r>
        <w:rPr>
          <w:lang w:val="en-US"/>
        </w:rPr>
        <w:t>l</w:t>
      </w:r>
      <w:r w:rsidRPr="005C68CD">
        <w:rPr>
          <w:lang w:val="en-US"/>
        </w:rPr>
        <w:t xml:space="preserve">evels in Generation Z </w:t>
      </w:r>
      <w:r>
        <w:rPr>
          <w:lang w:val="en-US"/>
        </w:rPr>
        <w:t>s</w:t>
      </w:r>
      <w:r w:rsidRPr="005C68CD">
        <w:rPr>
          <w:lang w:val="en-US"/>
        </w:rPr>
        <w:t xml:space="preserve">tudents. </w:t>
      </w:r>
      <w:r w:rsidRPr="005C68CD">
        <w:rPr>
          <w:i/>
          <w:iCs/>
          <w:lang w:val="en-US"/>
        </w:rPr>
        <w:t>Journal of Student Research</w:t>
      </w:r>
      <w:r w:rsidRPr="005C68CD">
        <w:rPr>
          <w:lang w:val="en-US"/>
        </w:rPr>
        <w:t xml:space="preserve">, </w:t>
      </w:r>
      <w:r w:rsidRPr="005C68CD">
        <w:rPr>
          <w:i/>
          <w:iCs/>
          <w:lang w:val="en-US"/>
        </w:rPr>
        <w:t>10</w:t>
      </w:r>
      <w:r w:rsidRPr="005C68CD">
        <w:rPr>
          <w:lang w:val="en-US"/>
        </w:rPr>
        <w:t>. https://doi.org/10.47611/jsrhs.v10i4.2011</w:t>
      </w:r>
    </w:p>
    <w:p w14:paraId="6246A731" w14:textId="77777777" w:rsidR="00CF37F6" w:rsidRDefault="00CF37F6" w:rsidP="00CF37F6">
      <w:pPr>
        <w:adjustRightInd w:val="0"/>
        <w:snapToGrid w:val="0"/>
        <w:spacing w:line="360" w:lineRule="auto"/>
        <w:jc w:val="left"/>
        <w:rPr>
          <w:rFonts w:ascii="Times New Roman" w:hAnsi="Times New Roman"/>
          <w:szCs w:val="24"/>
        </w:rPr>
      </w:pPr>
    </w:p>
    <w:p w14:paraId="57CA2E54" w14:textId="1FF18FA5" w:rsidR="005358BE" w:rsidRDefault="00CF37F6" w:rsidP="009E2CF7">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F41907F" w14:textId="77777777" w:rsidR="005358BE" w:rsidRPr="005358BE" w:rsidRDefault="005358BE" w:rsidP="005358BE">
      <w:pPr>
        <w:adjustRightInd w:val="0"/>
        <w:snapToGrid w:val="0"/>
        <w:spacing w:line="360" w:lineRule="auto"/>
        <w:rPr>
          <w:rFonts w:ascii="Times New Roman" w:hAnsi="Times New Roman"/>
          <w:szCs w:val="24"/>
        </w:rPr>
      </w:pPr>
    </w:p>
    <w:p w14:paraId="292FB235" w14:textId="09A3F1B1" w:rsidR="00AF69FA" w:rsidRPr="002752A2" w:rsidRDefault="002752A2" w:rsidP="002752A2">
      <w:pPr>
        <w:adjustRightInd w:val="0"/>
        <w:snapToGrid w:val="0"/>
        <w:spacing w:line="360" w:lineRule="auto"/>
        <w:jc w:val="center"/>
        <w:rPr>
          <w:rFonts w:ascii="Times New Roman" w:hAnsi="Times New Roman"/>
          <w:b/>
          <w:bCs/>
          <w:i/>
          <w:iCs/>
          <w:szCs w:val="24"/>
        </w:rPr>
      </w:pPr>
      <w:r w:rsidRPr="002752A2">
        <w:rPr>
          <w:rFonts w:ascii="Times New Roman" w:hAnsi="Times New Roman"/>
          <w:b/>
          <w:bCs/>
          <w:i/>
          <w:iCs/>
          <w:szCs w:val="24"/>
        </w:rPr>
        <w:t>The Onion</w:t>
      </w:r>
    </w:p>
    <w:p w14:paraId="407978A9" w14:textId="77777777" w:rsidR="00AF69FA" w:rsidRDefault="00AF69FA" w:rsidP="00AF69FA">
      <w:pPr>
        <w:adjustRightInd w:val="0"/>
        <w:snapToGrid w:val="0"/>
        <w:spacing w:line="360" w:lineRule="auto"/>
        <w:jc w:val="left"/>
        <w:rPr>
          <w:rFonts w:ascii="Times New Roman" w:hAnsi="Times New Roman"/>
          <w:szCs w:val="24"/>
        </w:rPr>
      </w:pPr>
    </w:p>
    <w:p w14:paraId="154932AA" w14:textId="21B5664A" w:rsidR="00AF69FA" w:rsidRPr="00AF69FA" w:rsidRDefault="00AF69FA" w:rsidP="00AF69FA">
      <w:pPr>
        <w:adjustRightInd w:val="0"/>
        <w:snapToGrid w:val="0"/>
        <w:spacing w:line="360" w:lineRule="auto"/>
        <w:jc w:val="left"/>
        <w:rPr>
          <w:rFonts w:ascii="Times New Roman" w:hAnsi="Times New Roman"/>
          <w:szCs w:val="24"/>
          <w:lang w:val="en-JP"/>
        </w:rPr>
      </w:pPr>
      <w:r>
        <w:rPr>
          <w:rFonts w:ascii="Times New Roman" w:hAnsi="Times New Roman"/>
          <w:szCs w:val="24"/>
        </w:rPr>
        <w:tab/>
      </w:r>
      <w:r w:rsidRPr="00AF69FA">
        <w:rPr>
          <w:rFonts w:ascii="Times New Roman" w:hAnsi="Times New Roman"/>
          <w:i/>
          <w:iCs/>
          <w:szCs w:val="24"/>
          <w:lang w:val="en-JP"/>
        </w:rPr>
        <w:t>The Onion</w:t>
      </w:r>
      <w:r w:rsidRPr="00AF69FA">
        <w:rPr>
          <w:rFonts w:ascii="Times New Roman" w:hAnsi="Times New Roman"/>
          <w:szCs w:val="24"/>
          <w:lang w:val="en-JP"/>
        </w:rPr>
        <w:t xml:space="preserve"> is a satirical news website that publishes fictional articles parodying traditional news media. Founded in 1988 as a print newspaper in Madison, Wisconsin, it transitioned to an online format in the late 1990s and became widely known for its clever, absurd, and often hilariously exaggerated takes on </w:t>
      </w:r>
      <w:r w:rsidRPr="00AF69FA">
        <w:rPr>
          <w:rFonts w:ascii="Times New Roman" w:hAnsi="Times New Roman"/>
          <w:i/>
          <w:iCs/>
          <w:szCs w:val="24"/>
          <w:u w:val="single"/>
          <w:lang w:val="en-JP"/>
        </w:rPr>
        <w:t>current events</w:t>
      </w:r>
      <w:r w:rsidRPr="00AF69FA">
        <w:rPr>
          <w:rFonts w:ascii="Times New Roman" w:hAnsi="Times New Roman"/>
          <w:szCs w:val="24"/>
          <w:lang w:val="en-JP"/>
        </w:rPr>
        <w:t xml:space="preserve"> and </w:t>
      </w:r>
      <w:r w:rsidRPr="00AF69FA">
        <w:rPr>
          <w:rFonts w:ascii="Times New Roman" w:hAnsi="Times New Roman"/>
          <w:i/>
          <w:iCs/>
          <w:szCs w:val="24"/>
          <w:u w:val="single"/>
          <w:lang w:val="en-JP"/>
        </w:rPr>
        <w:t>social trends</w:t>
      </w:r>
      <w:r w:rsidRPr="00AF69FA">
        <w:rPr>
          <w:rFonts w:ascii="Times New Roman" w:hAnsi="Times New Roman"/>
          <w:szCs w:val="24"/>
          <w:lang w:val="en-JP"/>
        </w:rPr>
        <w:t>. The site mimics the tone and structure of real journalism, legitimate news outlets, which sometimes causes confusion for readers unfamiliar with its satirical nature.</w:t>
      </w:r>
    </w:p>
    <w:p w14:paraId="1A26025B" w14:textId="77777777" w:rsidR="001F56F0" w:rsidRDefault="00CD2B7D" w:rsidP="00AF69FA">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lastRenderedPageBreak/>
        <w:tab/>
      </w:r>
      <w:r w:rsidR="00AF69FA" w:rsidRPr="00AF69FA">
        <w:rPr>
          <w:rFonts w:ascii="Times New Roman" w:hAnsi="Times New Roman"/>
          <w:szCs w:val="24"/>
          <w:lang w:val="en-JP"/>
        </w:rPr>
        <w:t xml:space="preserve">The humor of </w:t>
      </w:r>
      <w:r w:rsidR="00AF69FA" w:rsidRPr="00AF69FA">
        <w:rPr>
          <w:rFonts w:ascii="Times New Roman" w:hAnsi="Times New Roman"/>
          <w:i/>
          <w:iCs/>
          <w:szCs w:val="24"/>
          <w:lang w:val="en-JP"/>
        </w:rPr>
        <w:t>The Onion</w:t>
      </w:r>
      <w:r w:rsidR="00AF69FA" w:rsidRPr="00AF69FA">
        <w:rPr>
          <w:rFonts w:ascii="Times New Roman" w:hAnsi="Times New Roman"/>
          <w:szCs w:val="24"/>
          <w:lang w:val="en-JP"/>
        </w:rPr>
        <w:t xml:space="preserve"> lies in its ability to blend absurdity with a sharp critique of real-world issues. Articles often highlight the ridiculousness of political systems, cultural norms, media sensationalism, and human behavior by pushing scenarios to extreme or illogical conclusions. </w:t>
      </w:r>
      <w:r w:rsidR="001F56F0">
        <w:rPr>
          <w:rFonts w:ascii="Times New Roman" w:hAnsi="Times New Roman"/>
          <w:szCs w:val="24"/>
          <w:lang w:val="en-JP"/>
        </w:rPr>
        <w:t>Some examples are:</w:t>
      </w:r>
    </w:p>
    <w:p w14:paraId="13DB5158" w14:textId="77777777" w:rsidR="008102E2" w:rsidRDefault="008102E2" w:rsidP="00AF69FA">
      <w:pPr>
        <w:adjustRightInd w:val="0"/>
        <w:snapToGrid w:val="0"/>
        <w:spacing w:line="360" w:lineRule="auto"/>
        <w:jc w:val="left"/>
        <w:rPr>
          <w:rFonts w:ascii="Times New Roman" w:hAnsi="Times New Roman"/>
          <w:szCs w:val="24"/>
          <w:lang w:val="en-JP"/>
        </w:rPr>
      </w:pPr>
    </w:p>
    <w:p w14:paraId="4DB42466" w14:textId="0266915F" w:rsidR="00C83D6B" w:rsidRP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World Death Rate Holding Steady at 100 Percent</w:t>
      </w:r>
      <w:r>
        <w:rPr>
          <w:rFonts w:ascii="Times New Roman" w:hAnsi="Times New Roman"/>
          <w:b/>
          <w:bCs/>
          <w:szCs w:val="24"/>
          <w:lang w:val="en-JP"/>
        </w:rPr>
        <w:t>”</w:t>
      </w:r>
      <w:r w:rsidRPr="00C83D6B">
        <w:rPr>
          <w:rFonts w:ascii="Times New Roman" w:hAnsi="Times New Roman"/>
          <w:szCs w:val="24"/>
          <w:lang w:val="en-JP"/>
        </w:rPr>
        <w:br/>
        <w:t>→ A perfect blend of grim truth and faux-news tone.</w:t>
      </w:r>
    </w:p>
    <w:p w14:paraId="4B8FFF69" w14:textId="2CC9C9CB" w:rsid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 xml:space="preserve">Archaeological Dig Uncovers Ancient Race </w:t>
      </w:r>
      <w:r w:rsidR="00C90D26">
        <w:rPr>
          <w:rFonts w:ascii="Times New Roman" w:hAnsi="Times New Roman"/>
          <w:b/>
          <w:bCs/>
          <w:szCs w:val="24"/>
          <w:lang w:val="en-JP"/>
        </w:rPr>
        <w:t>o</w:t>
      </w:r>
      <w:r w:rsidRPr="00C83D6B">
        <w:rPr>
          <w:rFonts w:ascii="Times New Roman" w:hAnsi="Times New Roman"/>
          <w:b/>
          <w:bCs/>
          <w:szCs w:val="24"/>
          <w:lang w:val="en-JP"/>
        </w:rPr>
        <w:t>f Skeleton People</w:t>
      </w:r>
      <w:r>
        <w:rPr>
          <w:rFonts w:ascii="Times New Roman" w:hAnsi="Times New Roman"/>
          <w:b/>
          <w:bCs/>
          <w:szCs w:val="24"/>
          <w:lang w:val="en-JP"/>
        </w:rPr>
        <w:t>”</w:t>
      </w:r>
      <w:r w:rsidRPr="00C83D6B">
        <w:rPr>
          <w:rFonts w:ascii="Times New Roman" w:hAnsi="Times New Roman"/>
          <w:szCs w:val="24"/>
          <w:lang w:val="en-JP"/>
        </w:rPr>
        <w:br/>
        <w:t>→ Pokes fun at science misinterpretation and the obviousness of skeletons in graves.</w:t>
      </w:r>
    </w:p>
    <w:p w14:paraId="2B8108BB" w14:textId="00FE6D64" w:rsidR="00C83D6B" w:rsidRP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 xml:space="preserve">‘I’m Not Like Other Girls,’ Says Girl Identical </w:t>
      </w:r>
      <w:r w:rsidR="00C90D26">
        <w:rPr>
          <w:rFonts w:ascii="Times New Roman" w:hAnsi="Times New Roman"/>
          <w:b/>
          <w:bCs/>
          <w:szCs w:val="24"/>
          <w:lang w:val="en-JP"/>
        </w:rPr>
        <w:t>t</w:t>
      </w:r>
      <w:r w:rsidRPr="00C83D6B">
        <w:rPr>
          <w:rFonts w:ascii="Times New Roman" w:hAnsi="Times New Roman"/>
          <w:b/>
          <w:bCs/>
          <w:szCs w:val="24"/>
          <w:lang w:val="en-JP"/>
        </w:rPr>
        <w:t>o Every Other Girl Who Says That</w:t>
      </w:r>
      <w:r>
        <w:rPr>
          <w:rFonts w:ascii="Times New Roman" w:hAnsi="Times New Roman"/>
          <w:b/>
          <w:bCs/>
          <w:szCs w:val="24"/>
          <w:lang w:val="en-JP"/>
        </w:rPr>
        <w:t>”</w:t>
      </w:r>
      <w:r w:rsidRPr="00C83D6B">
        <w:rPr>
          <w:rFonts w:ascii="Times New Roman" w:hAnsi="Times New Roman"/>
          <w:szCs w:val="24"/>
          <w:lang w:val="en-JP"/>
        </w:rPr>
        <w:br/>
        <w:t>→ A deadpan take on self-proclaimed uniqueness.</w:t>
      </w:r>
    </w:p>
    <w:p w14:paraId="5FF91175" w14:textId="036AC1C0" w:rsid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 xml:space="preserve">Study: Dolphins Not So Intelligent </w:t>
      </w:r>
      <w:r w:rsidR="00C90D26">
        <w:rPr>
          <w:rFonts w:ascii="Times New Roman" w:hAnsi="Times New Roman"/>
          <w:b/>
          <w:bCs/>
          <w:szCs w:val="24"/>
          <w:lang w:val="en-JP"/>
        </w:rPr>
        <w:t>o</w:t>
      </w:r>
      <w:r w:rsidRPr="00C83D6B">
        <w:rPr>
          <w:rFonts w:ascii="Times New Roman" w:hAnsi="Times New Roman"/>
          <w:b/>
          <w:bCs/>
          <w:szCs w:val="24"/>
          <w:lang w:val="en-JP"/>
        </w:rPr>
        <w:t>n Land</w:t>
      </w:r>
      <w:r>
        <w:rPr>
          <w:rFonts w:ascii="Times New Roman" w:hAnsi="Times New Roman"/>
          <w:b/>
          <w:bCs/>
          <w:szCs w:val="24"/>
          <w:lang w:val="en-JP"/>
        </w:rPr>
        <w:t>”</w:t>
      </w:r>
      <w:r w:rsidRPr="00C83D6B">
        <w:rPr>
          <w:rFonts w:ascii="Times New Roman" w:hAnsi="Times New Roman"/>
          <w:szCs w:val="24"/>
          <w:lang w:val="en-JP"/>
        </w:rPr>
        <w:br/>
        <w:t>→ A satirical jab at both animal intelligence studies and obvious scientific conclusions.</w:t>
      </w:r>
    </w:p>
    <w:p w14:paraId="01786765" w14:textId="77D1F6A4" w:rsid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CIA Realizes It's Been Using Black Highlighters All These Years</w:t>
      </w:r>
      <w:r>
        <w:rPr>
          <w:rFonts w:ascii="Times New Roman" w:hAnsi="Times New Roman"/>
          <w:b/>
          <w:bCs/>
          <w:szCs w:val="24"/>
          <w:lang w:val="en-JP"/>
        </w:rPr>
        <w:t>”</w:t>
      </w:r>
      <w:r w:rsidRPr="00C83D6B">
        <w:rPr>
          <w:rFonts w:ascii="Times New Roman" w:hAnsi="Times New Roman"/>
          <w:szCs w:val="24"/>
          <w:lang w:val="en-JP"/>
        </w:rPr>
        <w:br/>
        <w:t>→ A bureaucratic mix-up with hilarious, absurd consequences.</w:t>
      </w:r>
    </w:p>
    <w:p w14:paraId="489BDFB9" w14:textId="219B8787" w:rsid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 xml:space="preserve">Everyone </w:t>
      </w:r>
      <w:r w:rsidR="00C90D26">
        <w:rPr>
          <w:rFonts w:ascii="Times New Roman" w:hAnsi="Times New Roman"/>
          <w:b/>
          <w:bCs/>
          <w:szCs w:val="24"/>
          <w:lang w:val="en-JP"/>
        </w:rPr>
        <w:t>i</w:t>
      </w:r>
      <w:r w:rsidRPr="00C83D6B">
        <w:rPr>
          <w:rFonts w:ascii="Times New Roman" w:hAnsi="Times New Roman"/>
          <w:b/>
          <w:bCs/>
          <w:szCs w:val="24"/>
          <w:lang w:val="en-JP"/>
        </w:rPr>
        <w:t xml:space="preserve">n Middle East Given Own Country </w:t>
      </w:r>
      <w:r w:rsidR="00C90D26">
        <w:rPr>
          <w:rFonts w:ascii="Times New Roman" w:hAnsi="Times New Roman"/>
          <w:b/>
          <w:bCs/>
          <w:szCs w:val="24"/>
          <w:lang w:val="en-JP"/>
        </w:rPr>
        <w:t>i</w:t>
      </w:r>
      <w:r w:rsidRPr="00C83D6B">
        <w:rPr>
          <w:rFonts w:ascii="Times New Roman" w:hAnsi="Times New Roman"/>
          <w:b/>
          <w:bCs/>
          <w:szCs w:val="24"/>
          <w:lang w:val="en-JP"/>
        </w:rPr>
        <w:t>n 938,000-State Solution</w:t>
      </w:r>
      <w:r>
        <w:rPr>
          <w:rFonts w:ascii="Times New Roman" w:hAnsi="Times New Roman"/>
          <w:b/>
          <w:bCs/>
          <w:szCs w:val="24"/>
          <w:lang w:val="en-JP"/>
        </w:rPr>
        <w:t>”</w:t>
      </w:r>
      <w:r w:rsidRPr="00C83D6B">
        <w:rPr>
          <w:rFonts w:ascii="Times New Roman" w:hAnsi="Times New Roman"/>
          <w:szCs w:val="24"/>
          <w:lang w:val="en-JP"/>
        </w:rPr>
        <w:br/>
        <w:t>→ An extreme, absurdist satire of complex geopolitics and failed peace plans.</w:t>
      </w:r>
    </w:p>
    <w:p w14:paraId="3F0D5A86" w14:textId="4205CF96" w:rsidR="00C83D6B" w:rsidRDefault="00C83D6B" w:rsidP="008102E2">
      <w:pPr>
        <w:numPr>
          <w:ilvl w:val="0"/>
          <w:numId w:val="9"/>
        </w:numPr>
        <w:adjustRightInd w:val="0"/>
        <w:snapToGrid w:val="0"/>
        <w:spacing w:line="360" w:lineRule="auto"/>
        <w:ind w:left="567"/>
        <w:jc w:val="left"/>
        <w:rPr>
          <w:rFonts w:ascii="Times New Roman" w:hAnsi="Times New Roman"/>
          <w:szCs w:val="24"/>
          <w:lang w:val="en-JP"/>
        </w:rPr>
      </w:pPr>
      <w:r>
        <w:rPr>
          <w:rFonts w:ascii="Times New Roman" w:hAnsi="Times New Roman"/>
          <w:b/>
          <w:bCs/>
          <w:szCs w:val="24"/>
          <w:lang w:val="en-JP"/>
        </w:rPr>
        <w:t>“</w:t>
      </w:r>
      <w:r w:rsidRPr="00C83D6B">
        <w:rPr>
          <w:rFonts w:ascii="Times New Roman" w:hAnsi="Times New Roman"/>
          <w:b/>
          <w:bCs/>
          <w:szCs w:val="24"/>
          <w:lang w:val="en-JP"/>
        </w:rPr>
        <w:t xml:space="preserve">Man Pledges </w:t>
      </w:r>
      <w:r w:rsidR="00C90D26">
        <w:rPr>
          <w:rFonts w:ascii="Times New Roman" w:hAnsi="Times New Roman"/>
          <w:b/>
          <w:bCs/>
          <w:szCs w:val="24"/>
          <w:lang w:val="en-JP"/>
        </w:rPr>
        <w:t>t</w:t>
      </w:r>
      <w:r w:rsidRPr="00C83D6B">
        <w:rPr>
          <w:rFonts w:ascii="Times New Roman" w:hAnsi="Times New Roman"/>
          <w:b/>
          <w:bCs/>
          <w:szCs w:val="24"/>
          <w:lang w:val="en-JP"/>
        </w:rPr>
        <w:t xml:space="preserve">o Spend Rest </w:t>
      </w:r>
      <w:r w:rsidR="00C90D26">
        <w:rPr>
          <w:rFonts w:ascii="Times New Roman" w:hAnsi="Times New Roman"/>
          <w:b/>
          <w:bCs/>
          <w:szCs w:val="24"/>
          <w:lang w:val="en-JP"/>
        </w:rPr>
        <w:t>o</w:t>
      </w:r>
      <w:r w:rsidRPr="00C83D6B">
        <w:rPr>
          <w:rFonts w:ascii="Times New Roman" w:hAnsi="Times New Roman"/>
          <w:b/>
          <w:bCs/>
          <w:szCs w:val="24"/>
          <w:lang w:val="en-JP"/>
        </w:rPr>
        <w:t xml:space="preserve">f Life Looking </w:t>
      </w:r>
      <w:r w:rsidR="00C90D26">
        <w:rPr>
          <w:rFonts w:ascii="Times New Roman" w:hAnsi="Times New Roman"/>
          <w:b/>
          <w:bCs/>
          <w:szCs w:val="24"/>
          <w:lang w:val="en-JP"/>
        </w:rPr>
        <w:t>a</w:t>
      </w:r>
      <w:r w:rsidRPr="00C83D6B">
        <w:rPr>
          <w:rFonts w:ascii="Times New Roman" w:hAnsi="Times New Roman"/>
          <w:b/>
          <w:bCs/>
          <w:szCs w:val="24"/>
          <w:lang w:val="en-JP"/>
        </w:rPr>
        <w:t>t Phone</w:t>
      </w:r>
      <w:r>
        <w:rPr>
          <w:rFonts w:ascii="Times New Roman" w:hAnsi="Times New Roman"/>
          <w:b/>
          <w:bCs/>
          <w:szCs w:val="24"/>
          <w:lang w:val="en-JP"/>
        </w:rPr>
        <w:t>”</w:t>
      </w:r>
      <w:r w:rsidRPr="00C83D6B">
        <w:rPr>
          <w:rFonts w:ascii="Times New Roman" w:hAnsi="Times New Roman"/>
          <w:szCs w:val="24"/>
          <w:lang w:val="en-JP"/>
        </w:rPr>
        <w:br/>
        <w:t>→ A cutting commentary on digital addiction disguised as a life decision.</w:t>
      </w:r>
    </w:p>
    <w:p w14:paraId="25CA971C" w14:textId="77777777" w:rsidR="001F56F0" w:rsidRDefault="001F56F0" w:rsidP="00AF69FA">
      <w:pPr>
        <w:adjustRightInd w:val="0"/>
        <w:snapToGrid w:val="0"/>
        <w:spacing w:line="360" w:lineRule="auto"/>
        <w:jc w:val="left"/>
        <w:rPr>
          <w:rFonts w:ascii="Times New Roman" w:hAnsi="Times New Roman"/>
          <w:szCs w:val="24"/>
          <w:lang w:val="en-JP"/>
        </w:rPr>
      </w:pPr>
    </w:p>
    <w:p w14:paraId="34295B22" w14:textId="58E69112" w:rsidR="00AF69FA" w:rsidRPr="00AF69FA" w:rsidRDefault="001F56F0" w:rsidP="00AF69FA">
      <w:pPr>
        <w:adjustRightInd w:val="0"/>
        <w:snapToGrid w:val="0"/>
        <w:spacing w:line="360" w:lineRule="auto"/>
        <w:jc w:val="left"/>
        <w:rPr>
          <w:rFonts w:ascii="Times New Roman" w:hAnsi="Times New Roman"/>
          <w:szCs w:val="24"/>
          <w:lang w:val="en-JP"/>
        </w:rPr>
      </w:pPr>
      <w:r>
        <w:rPr>
          <w:rFonts w:ascii="Times New Roman" w:hAnsi="Times New Roman"/>
          <w:szCs w:val="24"/>
          <w:lang w:val="en-JP"/>
        </w:rPr>
        <w:tab/>
      </w:r>
      <w:r w:rsidR="00AF69FA" w:rsidRPr="00AF69FA">
        <w:rPr>
          <w:rFonts w:ascii="Times New Roman" w:hAnsi="Times New Roman"/>
          <w:szCs w:val="24"/>
          <w:lang w:val="en-JP"/>
        </w:rPr>
        <w:t xml:space="preserve">Through this mix of absurdity and realism, </w:t>
      </w:r>
      <w:r w:rsidR="00AF69FA" w:rsidRPr="00AF69FA">
        <w:rPr>
          <w:rFonts w:ascii="Times New Roman" w:hAnsi="Times New Roman"/>
          <w:i/>
          <w:iCs/>
          <w:szCs w:val="24"/>
          <w:lang w:val="en-JP"/>
        </w:rPr>
        <w:t>The Onion</w:t>
      </w:r>
      <w:r w:rsidR="00AF69FA" w:rsidRPr="00AF69FA">
        <w:rPr>
          <w:rFonts w:ascii="Times New Roman" w:hAnsi="Times New Roman"/>
          <w:szCs w:val="24"/>
          <w:lang w:val="en-JP"/>
        </w:rPr>
        <w:t xml:space="preserve"> challenges readers to think critically about what they consume in the media while also delivering laughs through its deadpan style and unpredictable satire.</w:t>
      </w:r>
    </w:p>
    <w:p w14:paraId="70DF230A" w14:textId="77777777" w:rsidR="009C0D7A" w:rsidRDefault="009C0D7A" w:rsidP="006453E7">
      <w:pPr>
        <w:adjustRightInd w:val="0"/>
        <w:snapToGrid w:val="0"/>
        <w:spacing w:line="360" w:lineRule="auto"/>
        <w:jc w:val="left"/>
        <w:rPr>
          <w:rFonts w:ascii="Times New Roman" w:hAnsi="Times New Roman"/>
          <w:szCs w:val="24"/>
        </w:rPr>
      </w:pPr>
    </w:p>
    <w:p w14:paraId="029CB080" w14:textId="77777777" w:rsidR="00A028B3" w:rsidRPr="000F294B" w:rsidRDefault="00A028B3" w:rsidP="00A028B3">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6A4F5179" w14:textId="77777777" w:rsidR="00966657" w:rsidRPr="009C0D7A" w:rsidRDefault="00966657" w:rsidP="00966657">
      <w:pPr>
        <w:adjustRightInd w:val="0"/>
        <w:snapToGrid w:val="0"/>
        <w:spacing w:line="360" w:lineRule="auto"/>
        <w:jc w:val="left"/>
      </w:pPr>
    </w:p>
    <w:p w14:paraId="7FF57E39" w14:textId="20C82E1A" w:rsidR="00966657" w:rsidRPr="00966657" w:rsidRDefault="00966657" w:rsidP="00966657">
      <w:pPr>
        <w:adjustRightInd w:val="0"/>
        <w:snapToGrid w:val="0"/>
        <w:spacing w:line="360" w:lineRule="auto"/>
        <w:jc w:val="center"/>
        <w:rPr>
          <w:b/>
          <w:bCs/>
        </w:rPr>
      </w:pPr>
      <w:r w:rsidRPr="00966657">
        <w:rPr>
          <w:b/>
          <w:bCs/>
        </w:rPr>
        <w:t>Absurd Object</w:t>
      </w:r>
      <w:r w:rsidR="009636A3">
        <w:rPr>
          <w:b/>
          <w:bCs/>
        </w:rPr>
        <w:t>s</w:t>
      </w:r>
    </w:p>
    <w:p w14:paraId="44DA4C81" w14:textId="77777777" w:rsidR="009636A3" w:rsidRPr="00F13019" w:rsidRDefault="009636A3" w:rsidP="006453E7">
      <w:pPr>
        <w:adjustRightInd w:val="0"/>
        <w:snapToGrid w:val="0"/>
        <w:spacing w:line="360" w:lineRule="auto"/>
        <w:jc w:val="left"/>
        <w:rPr>
          <w:rFonts w:ascii="Times New Roman" w:hAnsi="Times New Roman"/>
        </w:rPr>
      </w:pPr>
    </w:p>
    <w:p w14:paraId="165AF757" w14:textId="214CA079" w:rsidR="00FA5FAA" w:rsidRPr="00FA5FAA" w:rsidRDefault="00FA5FAA" w:rsidP="00FA5FAA">
      <w:pPr>
        <w:adjustRightInd w:val="0"/>
        <w:snapToGrid w:val="0"/>
        <w:spacing w:line="360" w:lineRule="auto"/>
        <w:jc w:val="left"/>
        <w:rPr>
          <w:rFonts w:ascii="Times New Roman" w:hAnsi="Times New Roman"/>
          <w:lang w:val="en-JP"/>
        </w:rPr>
      </w:pPr>
      <w:r w:rsidRPr="00F13019">
        <w:rPr>
          <w:rFonts w:ascii="Times New Roman" w:hAnsi="Times New Roman"/>
          <w:lang w:val="en-JP"/>
        </w:rPr>
        <w:tab/>
      </w:r>
      <w:r w:rsidRPr="00FA5FAA">
        <w:rPr>
          <w:rFonts w:ascii="Times New Roman" w:hAnsi="Times New Roman"/>
          <w:lang w:val="en-JP"/>
        </w:rPr>
        <w:t xml:space="preserve">Absurd objects are inventions that defy common sense, practicality, or normal expectations. They often have bizarre purposes, </w:t>
      </w:r>
      <w:r w:rsidR="00B53DBF">
        <w:rPr>
          <w:rFonts w:ascii="Times New Roman" w:hAnsi="Times New Roman"/>
          <w:lang w:val="en-JP"/>
        </w:rPr>
        <w:t>such as</w:t>
      </w:r>
      <w:r w:rsidRPr="00FA5FAA">
        <w:rPr>
          <w:rFonts w:ascii="Times New Roman" w:hAnsi="Times New Roman"/>
          <w:lang w:val="en-JP"/>
        </w:rPr>
        <w:t xml:space="preserve"> slippers shaped like fish or alarm clocks that run away from you, and are usually based on exaggerated logic, novelty, or parody. While </w:t>
      </w:r>
      <w:r w:rsidRPr="00FA5FAA">
        <w:rPr>
          <w:rFonts w:ascii="Times New Roman" w:hAnsi="Times New Roman"/>
          <w:lang w:val="en-JP"/>
        </w:rPr>
        <w:lastRenderedPageBreak/>
        <w:t>some absurd inventions are created as jokes or satire</w:t>
      </w:r>
      <w:r w:rsidR="00F13019" w:rsidRPr="00F13019">
        <w:rPr>
          <w:rFonts w:ascii="Times New Roman" w:hAnsi="Times New Roman"/>
          <w:lang w:val="en-JP"/>
        </w:rPr>
        <w:t xml:space="preserve"> </w:t>
      </w:r>
      <w:r w:rsidRPr="00FA5FAA">
        <w:rPr>
          <w:rFonts w:ascii="Times New Roman" w:hAnsi="Times New Roman"/>
          <w:lang w:val="en-JP"/>
        </w:rPr>
        <w:t>—</w:t>
      </w:r>
      <w:r w:rsidR="00F13019" w:rsidRPr="00F13019">
        <w:rPr>
          <w:rFonts w:ascii="Times New Roman" w:hAnsi="Times New Roman"/>
          <w:lang w:val="en-JP"/>
        </w:rPr>
        <w:t xml:space="preserve"> </w:t>
      </w:r>
      <w:r w:rsidRPr="00FA5FAA">
        <w:rPr>
          <w:rFonts w:ascii="Times New Roman" w:hAnsi="Times New Roman"/>
          <w:lang w:val="en-JP"/>
        </w:rPr>
        <w:t xml:space="preserve">like the famous Pet Rock or </w:t>
      </w:r>
      <w:r w:rsidR="00F13019" w:rsidRPr="00F13019">
        <w:rPr>
          <w:rFonts w:ascii="Times New Roman" w:hAnsi="Times New Roman"/>
          <w:lang w:val="en-JP"/>
        </w:rPr>
        <w:t>the Useless Machine that turns itself off once it is turned on</w:t>
      </w:r>
      <w:r w:rsidR="00F13019" w:rsidRPr="00F13019">
        <w:rPr>
          <w:rFonts w:ascii="Times New Roman" w:hAnsi="Times New Roman"/>
          <w:vertAlign w:val="superscript"/>
          <w:lang w:val="en-JP"/>
        </w:rPr>
        <w:t>1</w:t>
      </w:r>
      <w:r w:rsidR="00F13019" w:rsidRPr="00F13019">
        <w:rPr>
          <w:rFonts w:ascii="Times New Roman" w:hAnsi="Times New Roman"/>
          <w:lang w:val="en-JP"/>
        </w:rPr>
        <w:t xml:space="preserve"> </w:t>
      </w:r>
      <w:r w:rsidRPr="00FA5FAA">
        <w:rPr>
          <w:rFonts w:ascii="Times New Roman" w:hAnsi="Times New Roman"/>
          <w:lang w:val="en-JP"/>
        </w:rPr>
        <w:t>—</w:t>
      </w:r>
      <w:r w:rsidR="00F13019" w:rsidRPr="00F13019">
        <w:rPr>
          <w:rFonts w:ascii="Times New Roman" w:hAnsi="Times New Roman"/>
          <w:lang w:val="en-JP"/>
        </w:rPr>
        <w:t xml:space="preserve"> </w:t>
      </w:r>
      <w:r w:rsidRPr="00FA5FAA">
        <w:rPr>
          <w:rFonts w:ascii="Times New Roman" w:hAnsi="Times New Roman"/>
          <w:lang w:val="en-JP"/>
        </w:rPr>
        <w:t>others are real products born from over-engineering, failed creativity, or an attempt to stand out in a crowded market. These objects may not solve actual problems efficiently, but they grab attention, spark laughter, or challenge what we think is “normal” in product design.</w:t>
      </w:r>
    </w:p>
    <w:p w14:paraId="3ACF7BE7" w14:textId="7C8417D7" w:rsidR="00FA5FAA" w:rsidRPr="00FA5FAA" w:rsidRDefault="00FA5FAA" w:rsidP="00FA5FAA">
      <w:pPr>
        <w:adjustRightInd w:val="0"/>
        <w:snapToGrid w:val="0"/>
        <w:spacing w:line="360" w:lineRule="auto"/>
        <w:jc w:val="left"/>
        <w:rPr>
          <w:rFonts w:ascii="Times New Roman" w:hAnsi="Times New Roman"/>
          <w:lang w:val="en-JP"/>
        </w:rPr>
      </w:pPr>
      <w:r w:rsidRPr="00F13019">
        <w:rPr>
          <w:rFonts w:ascii="Times New Roman" w:hAnsi="Times New Roman"/>
          <w:lang w:val="en-JP"/>
        </w:rPr>
        <w:tab/>
      </w:r>
      <w:r w:rsidRPr="00FA5FAA">
        <w:rPr>
          <w:rFonts w:ascii="Times New Roman" w:hAnsi="Times New Roman"/>
          <w:lang w:val="en-JP"/>
        </w:rPr>
        <w:t>People invent absurd objects for many reasons. Sometimes, it’s to entertain or make a social statement through humor or irony. Other times, it’s to experiment with creativity or push the boundaries of design thinking, even if the outcome is ridiculous. Some inventors genuinely believe they’ve found a niche need</w:t>
      </w:r>
      <w:r w:rsidR="005B52BE">
        <w:rPr>
          <w:rFonts w:ascii="Times New Roman" w:hAnsi="Times New Roman"/>
          <w:lang w:val="en-JP"/>
        </w:rPr>
        <w:t xml:space="preserve"> </w:t>
      </w:r>
      <w:r w:rsidRPr="00FA5FAA">
        <w:rPr>
          <w:rFonts w:ascii="Times New Roman" w:hAnsi="Times New Roman"/>
          <w:lang w:val="en-JP"/>
        </w:rPr>
        <w:t>—</w:t>
      </w:r>
      <w:r w:rsidR="005B52BE">
        <w:rPr>
          <w:rFonts w:ascii="Times New Roman" w:hAnsi="Times New Roman"/>
          <w:lang w:val="en-JP"/>
        </w:rPr>
        <w:t xml:space="preserve"> </w:t>
      </w:r>
      <w:r w:rsidRPr="00FA5FAA">
        <w:rPr>
          <w:rFonts w:ascii="Times New Roman" w:hAnsi="Times New Roman"/>
          <w:lang w:val="en-JP"/>
        </w:rPr>
        <w:t>no matter how obscure or strange it may seem. In today’s digital age, absurd products often go viral online, helping brands and individuals gain attention, clicks, or even sales. Whether for satire, curiosity, or accidental genius, absurd objects remind us that invention doesn’t always have to make sense</w:t>
      </w:r>
      <w:r w:rsidR="005B52BE">
        <w:rPr>
          <w:rFonts w:ascii="Times New Roman" w:hAnsi="Times New Roman"/>
          <w:lang w:val="en-JP"/>
        </w:rPr>
        <w:t xml:space="preserve"> </w:t>
      </w:r>
      <w:r w:rsidRPr="00FA5FAA">
        <w:rPr>
          <w:rFonts w:ascii="Times New Roman" w:hAnsi="Times New Roman"/>
          <w:lang w:val="en-JP"/>
        </w:rPr>
        <w:t>—</w:t>
      </w:r>
      <w:r w:rsidR="005B52BE">
        <w:rPr>
          <w:rFonts w:ascii="Times New Roman" w:hAnsi="Times New Roman"/>
          <w:lang w:val="en-JP"/>
        </w:rPr>
        <w:t xml:space="preserve"> </w:t>
      </w:r>
      <w:r w:rsidRPr="00FA5FAA">
        <w:rPr>
          <w:rFonts w:ascii="Times New Roman" w:hAnsi="Times New Roman"/>
          <w:lang w:val="en-JP"/>
        </w:rPr>
        <w:t>it just has to make people react.</w:t>
      </w:r>
      <w:r w:rsidR="00261947">
        <w:rPr>
          <w:rFonts w:ascii="Times New Roman" w:hAnsi="Times New Roman"/>
          <w:lang w:val="en-JP"/>
        </w:rPr>
        <w:t xml:space="preserve"> </w:t>
      </w:r>
      <w:r w:rsidR="00751C0E">
        <w:rPr>
          <w:rFonts w:ascii="Times New Roman" w:hAnsi="Times New Roman"/>
          <w:lang w:val="en-JP"/>
        </w:rPr>
        <w:t xml:space="preserve">Of course, it’s great if people </w:t>
      </w:r>
      <w:r w:rsidR="00034F01">
        <w:rPr>
          <w:rFonts w:ascii="Times New Roman" w:hAnsi="Times New Roman"/>
          <w:lang w:val="en-JP"/>
        </w:rPr>
        <w:t xml:space="preserve">look at the invention and </w:t>
      </w:r>
      <w:r w:rsidR="00261947">
        <w:rPr>
          <w:rFonts w:ascii="Times New Roman" w:hAnsi="Times New Roman"/>
          <w:lang w:val="en-JP"/>
        </w:rPr>
        <w:t>say, “Shut up and take my money!”</w:t>
      </w:r>
    </w:p>
    <w:p w14:paraId="2895FF6E" w14:textId="77777777" w:rsidR="009636A3" w:rsidRPr="00F13019" w:rsidRDefault="009636A3" w:rsidP="006453E7">
      <w:pPr>
        <w:adjustRightInd w:val="0"/>
        <w:snapToGrid w:val="0"/>
        <w:spacing w:line="360" w:lineRule="auto"/>
        <w:jc w:val="left"/>
        <w:rPr>
          <w:rFonts w:ascii="Times New Roman" w:hAnsi="Times New Roman"/>
        </w:rPr>
      </w:pPr>
    </w:p>
    <w:p w14:paraId="271E5453" w14:textId="3F588584" w:rsidR="009636A3" w:rsidRPr="00F13019" w:rsidRDefault="00F13019" w:rsidP="006453E7">
      <w:pPr>
        <w:adjustRightInd w:val="0"/>
        <w:snapToGrid w:val="0"/>
        <w:spacing w:line="360" w:lineRule="auto"/>
        <w:jc w:val="left"/>
        <w:rPr>
          <w:rFonts w:ascii="Times New Roman" w:hAnsi="Times New Roman"/>
          <w:sz w:val="20"/>
        </w:rPr>
      </w:pPr>
      <w:r w:rsidRPr="00F13019">
        <w:rPr>
          <w:rFonts w:ascii="Times New Roman" w:hAnsi="Times New Roman"/>
          <w:sz w:val="20"/>
        </w:rPr>
        <w:t>1  http://youtube.com/watch?v=3KTilOsXBmU&amp;ab_channel=OddityMall</w:t>
      </w:r>
    </w:p>
    <w:p w14:paraId="133B76CC" w14:textId="77777777" w:rsidR="00966657" w:rsidRDefault="00966657" w:rsidP="006453E7">
      <w:pPr>
        <w:adjustRightInd w:val="0"/>
        <w:snapToGrid w:val="0"/>
        <w:spacing w:line="360" w:lineRule="auto"/>
        <w:jc w:val="left"/>
        <w:rPr>
          <w:rFonts w:ascii="Times New Roman" w:hAnsi="Times New Roman"/>
        </w:rPr>
      </w:pPr>
    </w:p>
    <w:p w14:paraId="420471DD" w14:textId="77777777" w:rsidR="004E13C0" w:rsidRPr="000F294B" w:rsidRDefault="004E13C0" w:rsidP="004E13C0">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003D12BC" w14:textId="77777777" w:rsidR="004E13C0" w:rsidRDefault="004E13C0" w:rsidP="006453E7">
      <w:pPr>
        <w:adjustRightInd w:val="0"/>
        <w:snapToGrid w:val="0"/>
        <w:spacing w:line="360" w:lineRule="auto"/>
        <w:jc w:val="left"/>
        <w:rPr>
          <w:rFonts w:ascii="Times New Roman" w:hAnsi="Times New Roman"/>
        </w:rPr>
      </w:pPr>
    </w:p>
    <w:p w14:paraId="6CC27C9F" w14:textId="34366036" w:rsidR="004E13C0" w:rsidRPr="00F13019" w:rsidRDefault="004E13C0" w:rsidP="006453E7">
      <w:pPr>
        <w:adjustRightInd w:val="0"/>
        <w:snapToGrid w:val="0"/>
        <w:spacing w:line="360" w:lineRule="auto"/>
        <w:jc w:val="left"/>
        <w:rPr>
          <w:rFonts w:ascii="Times New Roman" w:hAnsi="Times New Roman"/>
        </w:rPr>
      </w:pPr>
      <w:r>
        <w:rPr>
          <w:rFonts w:ascii="Times New Roman" w:hAnsi="Times New Roman"/>
        </w:rPr>
        <w:tab/>
        <w:t xml:space="preserve">Let’s now look at a slideshow </w:t>
      </w:r>
      <w:r w:rsidR="004378E1">
        <w:rPr>
          <w:rFonts w:ascii="Times New Roman" w:hAnsi="Times New Roman"/>
        </w:rPr>
        <w:t>that shows some example</w:t>
      </w:r>
      <w:r>
        <w:rPr>
          <w:rFonts w:ascii="Times New Roman" w:hAnsi="Times New Roman"/>
        </w:rPr>
        <w:t xml:space="preserve"> absurd objects.</w:t>
      </w:r>
    </w:p>
    <w:p w14:paraId="716831D5" w14:textId="77777777" w:rsidR="00966657" w:rsidRDefault="00966657" w:rsidP="006453E7">
      <w:pPr>
        <w:adjustRightInd w:val="0"/>
        <w:snapToGrid w:val="0"/>
        <w:spacing w:line="360" w:lineRule="auto"/>
        <w:jc w:val="left"/>
      </w:pPr>
    </w:p>
    <w:p w14:paraId="6F71B988" w14:textId="77777777" w:rsidR="004E13C0" w:rsidRPr="000F294B" w:rsidRDefault="004E13C0" w:rsidP="004E13C0">
      <w:pPr>
        <w:adjustRightInd w:val="0"/>
        <w:snapToGrid w:val="0"/>
        <w:spacing w:line="360" w:lineRule="auto"/>
        <w:jc w:val="left"/>
        <w:rPr>
          <w:rFonts w:ascii="Times New Roman" w:hAnsi="Times New Roman"/>
          <w:szCs w:val="24"/>
        </w:rPr>
      </w:pPr>
      <w:r w:rsidRPr="000F294B">
        <w:rPr>
          <w:rFonts w:ascii="Times New Roman" w:hAnsi="Times New Roman"/>
          <w:szCs w:val="24"/>
        </w:rPr>
        <w:t>&lt;&gt;&lt;&gt;&lt;&gt;&lt;&gt;&lt;&gt;&lt;&gt;&lt;&gt;&lt;&gt;&lt;&gt;&lt;&gt;&lt;&gt;&lt;&gt;&lt;&gt;&lt;&gt;&lt;&gt;&lt;&gt;&lt;&gt;&lt;&gt;&lt;&gt;&lt;&gt;&lt;&gt;&lt;&gt;&lt;&gt;&lt;&gt;&lt;&gt;&lt;&gt;&lt;&gt;&lt;&gt;&lt;&gt;&lt;&gt;&lt;&gt;&lt;&gt;&lt;&gt;&lt;&gt;</w:t>
      </w:r>
    </w:p>
    <w:p w14:paraId="3BD181EA" w14:textId="77777777" w:rsidR="004E13C0" w:rsidRPr="00FA5FAA" w:rsidRDefault="004E13C0" w:rsidP="006453E7">
      <w:pPr>
        <w:adjustRightInd w:val="0"/>
        <w:snapToGrid w:val="0"/>
        <w:spacing w:line="360" w:lineRule="auto"/>
        <w:jc w:val="left"/>
      </w:pPr>
    </w:p>
    <w:p w14:paraId="7FEB3D4A" w14:textId="77777777" w:rsidR="002752A2" w:rsidRPr="003D6E2C" w:rsidRDefault="002752A2" w:rsidP="002752A2">
      <w:pPr>
        <w:adjustRightInd w:val="0"/>
        <w:snapToGrid w:val="0"/>
        <w:spacing w:line="480" w:lineRule="auto"/>
        <w:jc w:val="center"/>
        <w:rPr>
          <w:rFonts w:ascii="Times New Roman" w:hAnsi="Times New Roman"/>
          <w:szCs w:val="24"/>
          <w:shd w:val="pct15" w:color="auto" w:fill="FFFFFF"/>
        </w:rPr>
      </w:pPr>
      <w:r w:rsidRPr="003D6E2C">
        <w:rPr>
          <w:shd w:val="pct15" w:color="auto" w:fill="FFFFFF"/>
        </w:rPr>
        <w:t>* * * * * * * *</w:t>
      </w:r>
      <w:r w:rsidRPr="003D6E2C">
        <w:rPr>
          <w:rFonts w:ascii="Times New Roman" w:hAnsi="Times New Roman"/>
          <w:szCs w:val="24"/>
          <w:shd w:val="pct15" w:color="auto" w:fill="FFFFFF"/>
        </w:rPr>
        <w:t xml:space="preserve">   </w:t>
      </w:r>
      <w:r>
        <w:rPr>
          <w:rFonts w:ascii="Times New Roman" w:hAnsi="Times New Roman"/>
          <w:szCs w:val="24"/>
          <w:shd w:val="pct15" w:color="auto" w:fill="FFFFFF"/>
        </w:rPr>
        <w:t xml:space="preserve">HOMEWORK </w:t>
      </w:r>
      <w:r w:rsidRPr="003D6E2C">
        <w:rPr>
          <w:rFonts w:ascii="Times New Roman" w:hAnsi="Times New Roman"/>
          <w:szCs w:val="24"/>
          <w:shd w:val="pct15" w:color="auto" w:fill="FFFFFF"/>
        </w:rPr>
        <w:t>TASK</w:t>
      </w:r>
      <w:r>
        <w:rPr>
          <w:rFonts w:ascii="Times New Roman" w:hAnsi="Times New Roman"/>
          <w:szCs w:val="24"/>
          <w:shd w:val="pct15" w:color="auto" w:fill="FFFFFF"/>
        </w:rPr>
        <w:t>S</w:t>
      </w:r>
      <w:r w:rsidRPr="003D6E2C">
        <w:rPr>
          <w:rFonts w:ascii="Times New Roman" w:hAnsi="Times New Roman"/>
          <w:szCs w:val="24"/>
          <w:shd w:val="pct15" w:color="auto" w:fill="FFFFFF"/>
        </w:rPr>
        <w:t xml:space="preserve">   </w:t>
      </w:r>
      <w:r w:rsidRPr="003D6E2C">
        <w:rPr>
          <w:shd w:val="pct15" w:color="auto" w:fill="FFFFFF"/>
        </w:rPr>
        <w:t>* * * * * * * *</w:t>
      </w:r>
    </w:p>
    <w:p w14:paraId="65630764" w14:textId="23539EE1" w:rsidR="002752A2" w:rsidRDefault="002752A2" w:rsidP="006453E7">
      <w:pPr>
        <w:adjustRightInd w:val="0"/>
        <w:snapToGrid w:val="0"/>
        <w:spacing w:line="360" w:lineRule="auto"/>
        <w:jc w:val="left"/>
      </w:pPr>
      <w:r w:rsidRPr="002752A2">
        <w:tab/>
        <w:t xml:space="preserve">Choose </w:t>
      </w:r>
      <w:r w:rsidR="00B876FC" w:rsidRPr="00B876FC">
        <w:rPr>
          <w:b/>
          <w:bCs/>
          <w:u w:val="single"/>
        </w:rPr>
        <w:t>ONE</w:t>
      </w:r>
      <w:r w:rsidRPr="002752A2">
        <w:t xml:space="preserve"> of the following tasks:</w:t>
      </w:r>
    </w:p>
    <w:p w14:paraId="59852DDB" w14:textId="5346517A" w:rsidR="002752A2" w:rsidRDefault="002752A2" w:rsidP="007D223D">
      <w:pPr>
        <w:pStyle w:val="ListParagraph"/>
        <w:numPr>
          <w:ilvl w:val="0"/>
          <w:numId w:val="10"/>
        </w:numPr>
        <w:adjustRightInd w:val="0"/>
        <w:snapToGrid w:val="0"/>
        <w:spacing w:line="360" w:lineRule="auto"/>
      </w:pPr>
      <w:r>
        <w:t xml:space="preserve">Make </w:t>
      </w:r>
      <w:r w:rsidR="003D7348">
        <w:t>three</w:t>
      </w:r>
      <w:r w:rsidR="005C33AA">
        <w:t xml:space="preserve"> of </w:t>
      </w:r>
      <w:r>
        <w:t xml:space="preserve">your own </w:t>
      </w:r>
      <w:r w:rsidRPr="007D223D">
        <w:rPr>
          <w:i/>
          <w:iCs/>
        </w:rPr>
        <w:t>The Onion</w:t>
      </w:r>
      <w:r>
        <w:t xml:space="preserve"> news headline</w:t>
      </w:r>
      <w:r w:rsidR="00512EE3">
        <w:t>s</w:t>
      </w:r>
      <w:r w:rsidR="005C33AA">
        <w:t>.</w:t>
      </w:r>
    </w:p>
    <w:p w14:paraId="41833940" w14:textId="25281E10" w:rsidR="002752A2" w:rsidRPr="002752A2" w:rsidRDefault="009636A3" w:rsidP="007D223D">
      <w:pPr>
        <w:pStyle w:val="ListParagraph"/>
        <w:numPr>
          <w:ilvl w:val="0"/>
          <w:numId w:val="10"/>
        </w:numPr>
        <w:adjustRightInd w:val="0"/>
        <w:snapToGrid w:val="0"/>
        <w:spacing w:line="360" w:lineRule="auto"/>
      </w:pPr>
      <w:r>
        <w:t>Invent an absurd object.</w:t>
      </w:r>
      <w:r w:rsidR="005C33AA">
        <w:t xml:space="preserve"> </w:t>
      </w:r>
      <w:r w:rsidR="006C039C">
        <w:t>In one-to-two paragraphs, w</w:t>
      </w:r>
      <w:r w:rsidR="003625A5">
        <w:t>rite a description of what it is, what it does</w:t>
      </w:r>
      <w:r w:rsidR="00947460">
        <w:t>, what “problem” it is meant to solve</w:t>
      </w:r>
      <w:r w:rsidR="006C039C">
        <w:t xml:space="preserve"> (if any)</w:t>
      </w:r>
      <w:r w:rsidR="00947460">
        <w:t>, and who the target buyers or consumers would be.</w:t>
      </w:r>
    </w:p>
    <w:p w14:paraId="078EAEEF" w14:textId="77777777" w:rsidR="003D7348" w:rsidRDefault="003D7348" w:rsidP="006453E7">
      <w:pPr>
        <w:adjustRightInd w:val="0"/>
        <w:snapToGrid w:val="0"/>
        <w:spacing w:line="360" w:lineRule="auto"/>
        <w:jc w:val="left"/>
        <w:rPr>
          <w:rFonts w:ascii="Times New Roman" w:hAnsi="Times New Roman"/>
          <w:szCs w:val="24"/>
        </w:rPr>
      </w:pPr>
    </w:p>
    <w:p w14:paraId="3884B304" w14:textId="5B42C7CB" w:rsidR="00600968" w:rsidRDefault="007D223D" w:rsidP="007D223D">
      <w:pPr>
        <w:adjustRightInd w:val="0"/>
        <w:snapToGrid w:val="0"/>
        <w:spacing w:line="360" w:lineRule="auto"/>
        <w:jc w:val="left"/>
        <w:rPr>
          <w:rFonts w:ascii="Times New Roman" w:hAnsi="Times New Roman"/>
          <w:szCs w:val="24"/>
        </w:rPr>
      </w:pPr>
      <w:r>
        <w:tab/>
      </w:r>
      <w:r w:rsidR="000F7F0E">
        <w:t>Y</w:t>
      </w:r>
      <w:r>
        <w:t xml:space="preserve">ou may not copy from the internet, and you may not use </w:t>
      </w:r>
      <w:r w:rsidRPr="005C33AA">
        <w:t>GenAI</w:t>
      </w:r>
      <w:r>
        <w:t xml:space="preserve"> like </w:t>
      </w:r>
      <w:r w:rsidRPr="00947460">
        <w:t>ChatGPT</w:t>
      </w:r>
      <w:r>
        <w:t>.</w:t>
      </w:r>
      <w:r w:rsidR="00AD72CA">
        <w:t xml:space="preserve"> </w:t>
      </w:r>
      <w:r w:rsidR="00AD72CA">
        <w:rPr>
          <w:rFonts w:ascii="Times New Roman" w:hAnsi="Times New Roman"/>
          <w:szCs w:val="24"/>
        </w:rPr>
        <w:t>The task should be printed out, ready for submission.</w:t>
      </w:r>
    </w:p>
    <w:sectPr w:rsidR="006009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65BD" w14:textId="77777777" w:rsidR="00AF5EF2" w:rsidRDefault="00AF5EF2" w:rsidP="00B33230">
      <w:r>
        <w:separator/>
      </w:r>
    </w:p>
  </w:endnote>
  <w:endnote w:type="continuationSeparator" w:id="0">
    <w:p w14:paraId="78CA92BD" w14:textId="77777777" w:rsidR="00AF5EF2" w:rsidRDefault="00AF5EF2" w:rsidP="00B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5260417"/>
      <w:docPartObj>
        <w:docPartGallery w:val="Page Numbers (Bottom of Page)"/>
        <w:docPartUnique/>
      </w:docPartObj>
    </w:sdtPr>
    <w:sdtContent>
      <w:p w14:paraId="002DD110" w14:textId="127C22F9"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9AC6E" w14:textId="77777777" w:rsidR="00B33230" w:rsidRDefault="00B33230" w:rsidP="00B332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105454"/>
      <w:docPartObj>
        <w:docPartGallery w:val="Page Numbers (Bottom of Page)"/>
        <w:docPartUnique/>
      </w:docPartObj>
    </w:sdtPr>
    <w:sdtContent>
      <w:p w14:paraId="26176A3B" w14:textId="38E70492" w:rsidR="00B33230" w:rsidRDefault="00B33230" w:rsidP="00E04E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B3E0E7" w14:textId="0FEAA822" w:rsidR="00B33230" w:rsidRDefault="00B33230" w:rsidP="00B33230">
    <w:pPr>
      <w:pStyle w:val="Footer"/>
      <w:ind w:right="360"/>
    </w:pPr>
    <w:r>
      <w:rPr>
        <w:noProof/>
        <w:color w:val="808080"/>
      </w:rPr>
      <w:drawing>
        <wp:inline distT="0" distB="0" distL="0" distR="0" wp14:anchorId="3840D16E" wp14:editId="29AF41D4">
          <wp:extent cx="317496" cy="245110"/>
          <wp:effectExtent l="0" t="0" r="635" b="0"/>
          <wp:docPr id="1064772515" name="Picture 1" descr="A plane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2515" name="Picture 1" descr="A plane in the sky&#10;&#10;Description automatically generated"/>
                  <pic:cNvPicPr/>
                </pic:nvPicPr>
                <pic:blipFill>
                  <a:blip r:embed="rId1"/>
                  <a:stretch>
                    <a:fillRect/>
                  </a:stretch>
                </pic:blipFill>
                <pic:spPr>
                  <a:xfrm>
                    <a:off x="0" y="0"/>
                    <a:ext cx="406644" cy="3139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F71D" w14:textId="77777777" w:rsidR="00EF0345" w:rsidRDefault="00EF0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2CB04" w14:textId="77777777" w:rsidR="00AF5EF2" w:rsidRDefault="00AF5EF2" w:rsidP="00B33230">
      <w:r>
        <w:separator/>
      </w:r>
    </w:p>
  </w:footnote>
  <w:footnote w:type="continuationSeparator" w:id="0">
    <w:p w14:paraId="0A18FEDF" w14:textId="77777777" w:rsidR="00AF5EF2" w:rsidRDefault="00AF5EF2" w:rsidP="00B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37C9" w14:textId="77777777" w:rsidR="00EF0345" w:rsidRDefault="00EF0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E9" w14:textId="670A91DE" w:rsidR="00B33230" w:rsidRPr="00577DC6" w:rsidRDefault="00B33230" w:rsidP="00B33230">
    <w:pPr>
      <w:pStyle w:val="Header"/>
      <w:jc w:val="right"/>
      <w:rPr>
        <w:b/>
        <w:sz w:val="20"/>
      </w:rPr>
    </w:pPr>
    <w:r w:rsidRPr="00DC1B9D">
      <w:rPr>
        <w:b/>
        <w:color w:val="BFBFBF" w:themeColor="background1" w:themeShade="BF"/>
        <w:sz w:val="16"/>
        <w:szCs w:val="16"/>
      </w:rPr>
      <w:t>[v2</w:t>
    </w:r>
    <w:r>
      <w:rPr>
        <w:b/>
        <w:color w:val="BFBFBF" w:themeColor="background1" w:themeShade="BF"/>
        <w:sz w:val="16"/>
        <w:szCs w:val="16"/>
      </w:rPr>
      <w:t>6</w:t>
    </w:r>
    <w:r w:rsidRPr="00DC1B9D">
      <w:rPr>
        <w:b/>
        <w:color w:val="BFBFBF" w:themeColor="background1" w:themeShade="BF"/>
        <w:sz w:val="16"/>
        <w:szCs w:val="16"/>
      </w:rPr>
      <w:t>]</w:t>
    </w:r>
    <w:r>
      <w:rPr>
        <w:b/>
        <w:sz w:val="20"/>
      </w:rPr>
      <w:t xml:space="preserve">                                                                                                                            </w:t>
    </w:r>
    <w:r w:rsidRPr="00B33230">
      <w:rPr>
        <w:b/>
        <w:sz w:val="20"/>
      </w:rPr>
      <w:sym w:font="Wingdings" w:char="F04A"/>
    </w:r>
    <w:r>
      <w:rPr>
        <w:b/>
        <w:sz w:val="20"/>
      </w:rPr>
      <w:t xml:space="preserve">   HUMOR</w:t>
    </w:r>
    <w:r w:rsidRPr="00577DC6">
      <w:rPr>
        <w:b/>
        <w:sz w:val="20"/>
      </w:rPr>
      <w:t xml:space="preserve"> </w:t>
    </w:r>
    <w:r>
      <w:rPr>
        <w:b/>
        <w:sz w:val="20"/>
      </w:rPr>
      <w:t xml:space="preserve">  </w:t>
    </w:r>
    <w:r w:rsidR="00EF0345">
      <w:rPr>
        <w:b/>
        <w:sz w:val="20"/>
      </w:rPr>
      <w:t>STUDIES</w:t>
    </w:r>
    <w:r w:rsidR="00EF0345">
      <w:rPr>
        <w:b/>
        <w:sz w:val="20"/>
      </w:rPr>
      <w:t xml:space="preserve"> </w:t>
    </w:r>
    <w:r>
      <w:rPr>
        <w:b/>
        <w:sz w:val="20"/>
      </w:rPr>
      <w:t>––</w:t>
    </w:r>
    <w:r w:rsidRPr="00577DC6">
      <w:rPr>
        <w:b/>
        <w:sz w:val="20"/>
      </w:rPr>
      <w:t xml:space="preserve"> </w:t>
    </w:r>
    <w:r w:rsidR="00B02A08">
      <w:rPr>
        <w:b/>
        <w:sz w:val="20"/>
      </w:rPr>
      <w:t>1</w:t>
    </w:r>
    <w:r w:rsidR="0003111C">
      <w:rPr>
        <w:b/>
        <w:sz w:val="20"/>
      </w:rPr>
      <w:t>4</w:t>
    </w:r>
  </w:p>
  <w:p w14:paraId="07888426" w14:textId="77777777" w:rsidR="00B33230" w:rsidRDefault="00B3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7E61" w14:textId="77777777" w:rsidR="00EF0345" w:rsidRDefault="00EF0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42F"/>
    <w:multiLevelType w:val="multilevel"/>
    <w:tmpl w:val="F4FA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C598F"/>
    <w:multiLevelType w:val="multilevel"/>
    <w:tmpl w:val="FF389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B4696"/>
    <w:multiLevelType w:val="hybridMultilevel"/>
    <w:tmpl w:val="594ADB3C"/>
    <w:lvl w:ilvl="0" w:tplc="428663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772B0"/>
    <w:multiLevelType w:val="multilevel"/>
    <w:tmpl w:val="103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E6D18"/>
    <w:multiLevelType w:val="multilevel"/>
    <w:tmpl w:val="C3A888D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EEF74F1"/>
    <w:multiLevelType w:val="hybridMultilevel"/>
    <w:tmpl w:val="190EA25C"/>
    <w:lvl w:ilvl="0" w:tplc="F84C1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D569A9"/>
    <w:multiLevelType w:val="multilevel"/>
    <w:tmpl w:val="A146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83241"/>
    <w:multiLevelType w:val="hybridMultilevel"/>
    <w:tmpl w:val="F86ABB8A"/>
    <w:lvl w:ilvl="0" w:tplc="FE2A38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560630C"/>
    <w:multiLevelType w:val="hybridMultilevel"/>
    <w:tmpl w:val="F98A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B600CD"/>
    <w:multiLevelType w:val="hybridMultilevel"/>
    <w:tmpl w:val="C3A888D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F093A"/>
    <w:multiLevelType w:val="hybridMultilevel"/>
    <w:tmpl w:val="6040E192"/>
    <w:lvl w:ilvl="0" w:tplc="FE2A388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438752">
    <w:abstractNumId w:val="2"/>
  </w:num>
  <w:num w:numId="2" w16cid:durableId="1406563201">
    <w:abstractNumId w:val="10"/>
  </w:num>
  <w:num w:numId="3" w16cid:durableId="1370646837">
    <w:abstractNumId w:val="9"/>
  </w:num>
  <w:num w:numId="4" w16cid:durableId="91240384">
    <w:abstractNumId w:val="4"/>
  </w:num>
  <w:num w:numId="5" w16cid:durableId="818036179">
    <w:abstractNumId w:val="7"/>
  </w:num>
  <w:num w:numId="6" w16cid:durableId="82726245">
    <w:abstractNumId w:val="0"/>
  </w:num>
  <w:num w:numId="7" w16cid:durableId="1095202447">
    <w:abstractNumId w:val="6"/>
  </w:num>
  <w:num w:numId="8" w16cid:durableId="2029331401">
    <w:abstractNumId w:val="3"/>
  </w:num>
  <w:num w:numId="9" w16cid:durableId="548687334">
    <w:abstractNumId w:val="1"/>
  </w:num>
  <w:num w:numId="10" w16cid:durableId="1999335950">
    <w:abstractNumId w:val="8"/>
  </w:num>
  <w:num w:numId="11" w16cid:durableId="1324091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30"/>
    <w:rsid w:val="0000399C"/>
    <w:rsid w:val="00013A70"/>
    <w:rsid w:val="0001428D"/>
    <w:rsid w:val="00016FDA"/>
    <w:rsid w:val="00021173"/>
    <w:rsid w:val="00023EB4"/>
    <w:rsid w:val="00027087"/>
    <w:rsid w:val="00030937"/>
    <w:rsid w:val="0003111C"/>
    <w:rsid w:val="000311B5"/>
    <w:rsid w:val="00034F01"/>
    <w:rsid w:val="000429D2"/>
    <w:rsid w:val="00045DC1"/>
    <w:rsid w:val="00050532"/>
    <w:rsid w:val="00051C15"/>
    <w:rsid w:val="000529E4"/>
    <w:rsid w:val="000557BB"/>
    <w:rsid w:val="00055855"/>
    <w:rsid w:val="00061634"/>
    <w:rsid w:val="00075F5A"/>
    <w:rsid w:val="000864E3"/>
    <w:rsid w:val="00091EC0"/>
    <w:rsid w:val="00093372"/>
    <w:rsid w:val="0009419E"/>
    <w:rsid w:val="000951B2"/>
    <w:rsid w:val="000961BA"/>
    <w:rsid w:val="000A136E"/>
    <w:rsid w:val="000A3BD3"/>
    <w:rsid w:val="000A3FDE"/>
    <w:rsid w:val="000B2C92"/>
    <w:rsid w:val="000B3565"/>
    <w:rsid w:val="000B39CD"/>
    <w:rsid w:val="000B6869"/>
    <w:rsid w:val="000B6E45"/>
    <w:rsid w:val="000C6D4C"/>
    <w:rsid w:val="000C7717"/>
    <w:rsid w:val="000D14EA"/>
    <w:rsid w:val="000D257A"/>
    <w:rsid w:val="000D27B2"/>
    <w:rsid w:val="000E5F33"/>
    <w:rsid w:val="000F68C1"/>
    <w:rsid w:val="000F77D3"/>
    <w:rsid w:val="000F7F0E"/>
    <w:rsid w:val="0010293E"/>
    <w:rsid w:val="001036F0"/>
    <w:rsid w:val="001041CC"/>
    <w:rsid w:val="00110123"/>
    <w:rsid w:val="001206A9"/>
    <w:rsid w:val="00122F0E"/>
    <w:rsid w:val="001252A6"/>
    <w:rsid w:val="001351B3"/>
    <w:rsid w:val="00137251"/>
    <w:rsid w:val="0014165A"/>
    <w:rsid w:val="001508D5"/>
    <w:rsid w:val="00157E52"/>
    <w:rsid w:val="001841CB"/>
    <w:rsid w:val="00185317"/>
    <w:rsid w:val="00185AF3"/>
    <w:rsid w:val="00197179"/>
    <w:rsid w:val="001A1CC7"/>
    <w:rsid w:val="001A658B"/>
    <w:rsid w:val="001A6A57"/>
    <w:rsid w:val="001B2F12"/>
    <w:rsid w:val="001B5E46"/>
    <w:rsid w:val="001C506A"/>
    <w:rsid w:val="001C5F85"/>
    <w:rsid w:val="001C70F2"/>
    <w:rsid w:val="001D3B96"/>
    <w:rsid w:val="001E046E"/>
    <w:rsid w:val="001E33E3"/>
    <w:rsid w:val="001E6BF5"/>
    <w:rsid w:val="001F35D0"/>
    <w:rsid w:val="001F56F0"/>
    <w:rsid w:val="001F589D"/>
    <w:rsid w:val="002019C5"/>
    <w:rsid w:val="00203219"/>
    <w:rsid w:val="002033F3"/>
    <w:rsid w:val="00205F1D"/>
    <w:rsid w:val="00210A7F"/>
    <w:rsid w:val="00221466"/>
    <w:rsid w:val="00221CFD"/>
    <w:rsid w:val="00223177"/>
    <w:rsid w:val="0022530A"/>
    <w:rsid w:val="0023428B"/>
    <w:rsid w:val="00234982"/>
    <w:rsid w:val="00235F15"/>
    <w:rsid w:val="0023707C"/>
    <w:rsid w:val="00244FD8"/>
    <w:rsid w:val="00245639"/>
    <w:rsid w:val="002528AC"/>
    <w:rsid w:val="002610DB"/>
    <w:rsid w:val="00261947"/>
    <w:rsid w:val="00262D56"/>
    <w:rsid w:val="00263120"/>
    <w:rsid w:val="00263F8A"/>
    <w:rsid w:val="00270169"/>
    <w:rsid w:val="00270AA9"/>
    <w:rsid w:val="002752A2"/>
    <w:rsid w:val="002772BE"/>
    <w:rsid w:val="00283385"/>
    <w:rsid w:val="0029444D"/>
    <w:rsid w:val="00294C33"/>
    <w:rsid w:val="002A1080"/>
    <w:rsid w:val="002B120A"/>
    <w:rsid w:val="002B17F3"/>
    <w:rsid w:val="002C551D"/>
    <w:rsid w:val="002C6F9E"/>
    <w:rsid w:val="002D2671"/>
    <w:rsid w:val="002E28E4"/>
    <w:rsid w:val="002E654E"/>
    <w:rsid w:val="002F0C6B"/>
    <w:rsid w:val="003078EA"/>
    <w:rsid w:val="00311F76"/>
    <w:rsid w:val="00320CBE"/>
    <w:rsid w:val="00345947"/>
    <w:rsid w:val="00351D34"/>
    <w:rsid w:val="00357FD4"/>
    <w:rsid w:val="003625A5"/>
    <w:rsid w:val="003627A1"/>
    <w:rsid w:val="00362E84"/>
    <w:rsid w:val="003714D3"/>
    <w:rsid w:val="00377B91"/>
    <w:rsid w:val="00380306"/>
    <w:rsid w:val="00381A30"/>
    <w:rsid w:val="00385AE4"/>
    <w:rsid w:val="00391BB5"/>
    <w:rsid w:val="003B2A6B"/>
    <w:rsid w:val="003B2A7F"/>
    <w:rsid w:val="003B3DBE"/>
    <w:rsid w:val="003B4D50"/>
    <w:rsid w:val="003C4CFD"/>
    <w:rsid w:val="003D2CC9"/>
    <w:rsid w:val="003D7348"/>
    <w:rsid w:val="003E61D4"/>
    <w:rsid w:val="003F1A54"/>
    <w:rsid w:val="003F29C4"/>
    <w:rsid w:val="003F3A0A"/>
    <w:rsid w:val="003F472F"/>
    <w:rsid w:val="003F5EE5"/>
    <w:rsid w:val="003F6ADC"/>
    <w:rsid w:val="00406C9F"/>
    <w:rsid w:val="004111D1"/>
    <w:rsid w:val="00413E41"/>
    <w:rsid w:val="00414483"/>
    <w:rsid w:val="00423123"/>
    <w:rsid w:val="00424707"/>
    <w:rsid w:val="004252DE"/>
    <w:rsid w:val="00427406"/>
    <w:rsid w:val="004330E3"/>
    <w:rsid w:val="00433B3A"/>
    <w:rsid w:val="004378E1"/>
    <w:rsid w:val="004416D2"/>
    <w:rsid w:val="00444F7C"/>
    <w:rsid w:val="0045016A"/>
    <w:rsid w:val="00451A83"/>
    <w:rsid w:val="00460E94"/>
    <w:rsid w:val="004637D4"/>
    <w:rsid w:val="00463BA9"/>
    <w:rsid w:val="00464615"/>
    <w:rsid w:val="00465DF5"/>
    <w:rsid w:val="0047228F"/>
    <w:rsid w:val="00473E03"/>
    <w:rsid w:val="00476DF4"/>
    <w:rsid w:val="0048189F"/>
    <w:rsid w:val="004901DC"/>
    <w:rsid w:val="00490A17"/>
    <w:rsid w:val="00496337"/>
    <w:rsid w:val="00497232"/>
    <w:rsid w:val="004A3330"/>
    <w:rsid w:val="004A6F67"/>
    <w:rsid w:val="004B0929"/>
    <w:rsid w:val="004B09D2"/>
    <w:rsid w:val="004B37B9"/>
    <w:rsid w:val="004B3E70"/>
    <w:rsid w:val="004C1C54"/>
    <w:rsid w:val="004C410D"/>
    <w:rsid w:val="004C4160"/>
    <w:rsid w:val="004D17E3"/>
    <w:rsid w:val="004E13C0"/>
    <w:rsid w:val="004E2895"/>
    <w:rsid w:val="00501D1C"/>
    <w:rsid w:val="00511B01"/>
    <w:rsid w:val="00512004"/>
    <w:rsid w:val="00512EE3"/>
    <w:rsid w:val="005147D7"/>
    <w:rsid w:val="00516F9D"/>
    <w:rsid w:val="005202E1"/>
    <w:rsid w:val="00522450"/>
    <w:rsid w:val="005313DC"/>
    <w:rsid w:val="00533D6D"/>
    <w:rsid w:val="005358BE"/>
    <w:rsid w:val="0054642B"/>
    <w:rsid w:val="005648D0"/>
    <w:rsid w:val="00567F53"/>
    <w:rsid w:val="00570F7B"/>
    <w:rsid w:val="00571D87"/>
    <w:rsid w:val="00575351"/>
    <w:rsid w:val="005845FB"/>
    <w:rsid w:val="0058488E"/>
    <w:rsid w:val="005904AE"/>
    <w:rsid w:val="005922C8"/>
    <w:rsid w:val="00596FBB"/>
    <w:rsid w:val="00597FFD"/>
    <w:rsid w:val="005A387C"/>
    <w:rsid w:val="005B141A"/>
    <w:rsid w:val="005B2A71"/>
    <w:rsid w:val="005B52BE"/>
    <w:rsid w:val="005B53E8"/>
    <w:rsid w:val="005C08F3"/>
    <w:rsid w:val="005C33AA"/>
    <w:rsid w:val="005C679F"/>
    <w:rsid w:val="005C68CD"/>
    <w:rsid w:val="005C7C04"/>
    <w:rsid w:val="005D1ED5"/>
    <w:rsid w:val="005E20E3"/>
    <w:rsid w:val="005E2311"/>
    <w:rsid w:val="005E455A"/>
    <w:rsid w:val="005E7760"/>
    <w:rsid w:val="005F5E71"/>
    <w:rsid w:val="005F6FBF"/>
    <w:rsid w:val="00600968"/>
    <w:rsid w:val="00601A49"/>
    <w:rsid w:val="00611702"/>
    <w:rsid w:val="00611A9F"/>
    <w:rsid w:val="00612ABF"/>
    <w:rsid w:val="006174D1"/>
    <w:rsid w:val="0062569A"/>
    <w:rsid w:val="006438E7"/>
    <w:rsid w:val="006453E7"/>
    <w:rsid w:val="00646568"/>
    <w:rsid w:val="00654FA7"/>
    <w:rsid w:val="00663F8E"/>
    <w:rsid w:val="006714AB"/>
    <w:rsid w:val="00680014"/>
    <w:rsid w:val="00680BB9"/>
    <w:rsid w:val="006966AA"/>
    <w:rsid w:val="006A0472"/>
    <w:rsid w:val="006A08BB"/>
    <w:rsid w:val="006A5BCE"/>
    <w:rsid w:val="006B3190"/>
    <w:rsid w:val="006C039C"/>
    <w:rsid w:val="006D084E"/>
    <w:rsid w:val="006E1F01"/>
    <w:rsid w:val="006E2C8A"/>
    <w:rsid w:val="006E660C"/>
    <w:rsid w:val="006E7B99"/>
    <w:rsid w:val="006F1225"/>
    <w:rsid w:val="006F5DE4"/>
    <w:rsid w:val="00701DC4"/>
    <w:rsid w:val="00703324"/>
    <w:rsid w:val="007105BC"/>
    <w:rsid w:val="007130D8"/>
    <w:rsid w:val="00716C42"/>
    <w:rsid w:val="00717AE1"/>
    <w:rsid w:val="00722C0A"/>
    <w:rsid w:val="007336C1"/>
    <w:rsid w:val="007350BF"/>
    <w:rsid w:val="00744193"/>
    <w:rsid w:val="00751C0E"/>
    <w:rsid w:val="00754EFC"/>
    <w:rsid w:val="00760F9E"/>
    <w:rsid w:val="00765D6F"/>
    <w:rsid w:val="00770F63"/>
    <w:rsid w:val="00772AC2"/>
    <w:rsid w:val="00776467"/>
    <w:rsid w:val="00785B60"/>
    <w:rsid w:val="00794CE4"/>
    <w:rsid w:val="007A0942"/>
    <w:rsid w:val="007A1F6D"/>
    <w:rsid w:val="007A2356"/>
    <w:rsid w:val="007A3753"/>
    <w:rsid w:val="007B4CC8"/>
    <w:rsid w:val="007D0722"/>
    <w:rsid w:val="007D223D"/>
    <w:rsid w:val="007D3146"/>
    <w:rsid w:val="007D56D5"/>
    <w:rsid w:val="007D7168"/>
    <w:rsid w:val="007D7890"/>
    <w:rsid w:val="007D7F47"/>
    <w:rsid w:val="007E08B9"/>
    <w:rsid w:val="007E72C7"/>
    <w:rsid w:val="007E7A68"/>
    <w:rsid w:val="007F5D7B"/>
    <w:rsid w:val="007F749E"/>
    <w:rsid w:val="00801F2E"/>
    <w:rsid w:val="008102E2"/>
    <w:rsid w:val="00812679"/>
    <w:rsid w:val="008145B8"/>
    <w:rsid w:val="00814C3A"/>
    <w:rsid w:val="00821F6B"/>
    <w:rsid w:val="00823776"/>
    <w:rsid w:val="00824699"/>
    <w:rsid w:val="00824820"/>
    <w:rsid w:val="00826618"/>
    <w:rsid w:val="00827A46"/>
    <w:rsid w:val="008310AC"/>
    <w:rsid w:val="0083307A"/>
    <w:rsid w:val="0083319A"/>
    <w:rsid w:val="00845A14"/>
    <w:rsid w:val="00845F69"/>
    <w:rsid w:val="00846283"/>
    <w:rsid w:val="00855E9D"/>
    <w:rsid w:val="008706FA"/>
    <w:rsid w:val="00871BE6"/>
    <w:rsid w:val="008725B7"/>
    <w:rsid w:val="008814FA"/>
    <w:rsid w:val="00887E7C"/>
    <w:rsid w:val="008937E3"/>
    <w:rsid w:val="008940F7"/>
    <w:rsid w:val="008A61BC"/>
    <w:rsid w:val="008B4945"/>
    <w:rsid w:val="008B4B39"/>
    <w:rsid w:val="008C0E86"/>
    <w:rsid w:val="008C3FDD"/>
    <w:rsid w:val="008D5220"/>
    <w:rsid w:val="008E1089"/>
    <w:rsid w:val="008E4307"/>
    <w:rsid w:val="008E4866"/>
    <w:rsid w:val="008E7683"/>
    <w:rsid w:val="008F1928"/>
    <w:rsid w:val="00910230"/>
    <w:rsid w:val="00912053"/>
    <w:rsid w:val="00924728"/>
    <w:rsid w:val="00927955"/>
    <w:rsid w:val="009336C3"/>
    <w:rsid w:val="009402EA"/>
    <w:rsid w:val="0094120C"/>
    <w:rsid w:val="00945D69"/>
    <w:rsid w:val="00947062"/>
    <w:rsid w:val="00947460"/>
    <w:rsid w:val="00947B7C"/>
    <w:rsid w:val="00947C87"/>
    <w:rsid w:val="0095428D"/>
    <w:rsid w:val="009549ED"/>
    <w:rsid w:val="009610F7"/>
    <w:rsid w:val="009636A3"/>
    <w:rsid w:val="00963D85"/>
    <w:rsid w:val="00966558"/>
    <w:rsid w:val="00966657"/>
    <w:rsid w:val="009666A9"/>
    <w:rsid w:val="00972A1C"/>
    <w:rsid w:val="0097363D"/>
    <w:rsid w:val="009768BD"/>
    <w:rsid w:val="009773B0"/>
    <w:rsid w:val="00986F4E"/>
    <w:rsid w:val="0099471A"/>
    <w:rsid w:val="009963F0"/>
    <w:rsid w:val="00997A91"/>
    <w:rsid w:val="009A0C91"/>
    <w:rsid w:val="009A0FA2"/>
    <w:rsid w:val="009A4D37"/>
    <w:rsid w:val="009A6BE9"/>
    <w:rsid w:val="009B1CD5"/>
    <w:rsid w:val="009B3F1D"/>
    <w:rsid w:val="009C0D7A"/>
    <w:rsid w:val="009D0CEB"/>
    <w:rsid w:val="009E2CF7"/>
    <w:rsid w:val="009E7398"/>
    <w:rsid w:val="009F345C"/>
    <w:rsid w:val="009F370E"/>
    <w:rsid w:val="009F42FF"/>
    <w:rsid w:val="009F5E22"/>
    <w:rsid w:val="009F7AA8"/>
    <w:rsid w:val="009F7DB8"/>
    <w:rsid w:val="009F7EF2"/>
    <w:rsid w:val="00A028B3"/>
    <w:rsid w:val="00A23F54"/>
    <w:rsid w:val="00A24B5B"/>
    <w:rsid w:val="00A25215"/>
    <w:rsid w:val="00A321A1"/>
    <w:rsid w:val="00A32DFA"/>
    <w:rsid w:val="00A35B3D"/>
    <w:rsid w:val="00A4192B"/>
    <w:rsid w:val="00A43F4A"/>
    <w:rsid w:val="00A53483"/>
    <w:rsid w:val="00A54163"/>
    <w:rsid w:val="00A57913"/>
    <w:rsid w:val="00A57E43"/>
    <w:rsid w:val="00A604E9"/>
    <w:rsid w:val="00A615D2"/>
    <w:rsid w:val="00A62308"/>
    <w:rsid w:val="00A71A24"/>
    <w:rsid w:val="00A71B37"/>
    <w:rsid w:val="00A766DB"/>
    <w:rsid w:val="00A8747C"/>
    <w:rsid w:val="00A874C4"/>
    <w:rsid w:val="00A94469"/>
    <w:rsid w:val="00A969A9"/>
    <w:rsid w:val="00A976E1"/>
    <w:rsid w:val="00A977DD"/>
    <w:rsid w:val="00AA3828"/>
    <w:rsid w:val="00AA4254"/>
    <w:rsid w:val="00AA664C"/>
    <w:rsid w:val="00AA6D3E"/>
    <w:rsid w:val="00AB06AC"/>
    <w:rsid w:val="00AB3EC1"/>
    <w:rsid w:val="00AB6C0F"/>
    <w:rsid w:val="00AD51AB"/>
    <w:rsid w:val="00AD72CA"/>
    <w:rsid w:val="00AD76F8"/>
    <w:rsid w:val="00AE1928"/>
    <w:rsid w:val="00AE7DA3"/>
    <w:rsid w:val="00AF5EF2"/>
    <w:rsid w:val="00AF69FA"/>
    <w:rsid w:val="00B015EF"/>
    <w:rsid w:val="00B0187C"/>
    <w:rsid w:val="00B02A08"/>
    <w:rsid w:val="00B062BC"/>
    <w:rsid w:val="00B117BD"/>
    <w:rsid w:val="00B13414"/>
    <w:rsid w:val="00B2174F"/>
    <w:rsid w:val="00B22737"/>
    <w:rsid w:val="00B3158A"/>
    <w:rsid w:val="00B33230"/>
    <w:rsid w:val="00B33615"/>
    <w:rsid w:val="00B3431F"/>
    <w:rsid w:val="00B3470B"/>
    <w:rsid w:val="00B34AB2"/>
    <w:rsid w:val="00B43920"/>
    <w:rsid w:val="00B53DBF"/>
    <w:rsid w:val="00B621C2"/>
    <w:rsid w:val="00B667C0"/>
    <w:rsid w:val="00B67136"/>
    <w:rsid w:val="00B6791D"/>
    <w:rsid w:val="00B72710"/>
    <w:rsid w:val="00B76274"/>
    <w:rsid w:val="00B7792E"/>
    <w:rsid w:val="00B83F74"/>
    <w:rsid w:val="00B843C0"/>
    <w:rsid w:val="00B86C90"/>
    <w:rsid w:val="00B8722D"/>
    <w:rsid w:val="00B876FC"/>
    <w:rsid w:val="00B900B0"/>
    <w:rsid w:val="00B96EC6"/>
    <w:rsid w:val="00BA2173"/>
    <w:rsid w:val="00BB6FE7"/>
    <w:rsid w:val="00BC127C"/>
    <w:rsid w:val="00BC5CF3"/>
    <w:rsid w:val="00BC7F19"/>
    <w:rsid w:val="00BD5EBD"/>
    <w:rsid w:val="00BD7A3A"/>
    <w:rsid w:val="00BE400A"/>
    <w:rsid w:val="00BE4981"/>
    <w:rsid w:val="00BE591C"/>
    <w:rsid w:val="00BE7523"/>
    <w:rsid w:val="00BF6036"/>
    <w:rsid w:val="00C01B05"/>
    <w:rsid w:val="00C02B8B"/>
    <w:rsid w:val="00C05FF1"/>
    <w:rsid w:val="00C14A78"/>
    <w:rsid w:val="00C1530F"/>
    <w:rsid w:val="00C2102E"/>
    <w:rsid w:val="00C22C24"/>
    <w:rsid w:val="00C3082B"/>
    <w:rsid w:val="00C30D4B"/>
    <w:rsid w:val="00C33A32"/>
    <w:rsid w:val="00C3746F"/>
    <w:rsid w:val="00C42799"/>
    <w:rsid w:val="00C42A0B"/>
    <w:rsid w:val="00C6024A"/>
    <w:rsid w:val="00C707A3"/>
    <w:rsid w:val="00C8050A"/>
    <w:rsid w:val="00C81322"/>
    <w:rsid w:val="00C83D6B"/>
    <w:rsid w:val="00C90005"/>
    <w:rsid w:val="00C90187"/>
    <w:rsid w:val="00C90D26"/>
    <w:rsid w:val="00C913D4"/>
    <w:rsid w:val="00C932B1"/>
    <w:rsid w:val="00C95837"/>
    <w:rsid w:val="00C95C72"/>
    <w:rsid w:val="00CA0B8A"/>
    <w:rsid w:val="00CA7B50"/>
    <w:rsid w:val="00CB1912"/>
    <w:rsid w:val="00CC2FF6"/>
    <w:rsid w:val="00CC4942"/>
    <w:rsid w:val="00CC7DE2"/>
    <w:rsid w:val="00CD2B7D"/>
    <w:rsid w:val="00CE0C75"/>
    <w:rsid w:val="00CE213E"/>
    <w:rsid w:val="00CE26DC"/>
    <w:rsid w:val="00CE482B"/>
    <w:rsid w:val="00CE695D"/>
    <w:rsid w:val="00CE71A2"/>
    <w:rsid w:val="00CF1640"/>
    <w:rsid w:val="00CF37F6"/>
    <w:rsid w:val="00D01B07"/>
    <w:rsid w:val="00D04000"/>
    <w:rsid w:val="00D06E83"/>
    <w:rsid w:val="00D1137A"/>
    <w:rsid w:val="00D11684"/>
    <w:rsid w:val="00D14959"/>
    <w:rsid w:val="00D160B3"/>
    <w:rsid w:val="00D206BC"/>
    <w:rsid w:val="00D210B8"/>
    <w:rsid w:val="00D220BD"/>
    <w:rsid w:val="00D32685"/>
    <w:rsid w:val="00D3734F"/>
    <w:rsid w:val="00D40F74"/>
    <w:rsid w:val="00D4790B"/>
    <w:rsid w:val="00D51885"/>
    <w:rsid w:val="00D636E4"/>
    <w:rsid w:val="00D7680C"/>
    <w:rsid w:val="00D96996"/>
    <w:rsid w:val="00D97199"/>
    <w:rsid w:val="00DA6863"/>
    <w:rsid w:val="00DC4CF8"/>
    <w:rsid w:val="00DC5D72"/>
    <w:rsid w:val="00DD05AD"/>
    <w:rsid w:val="00DD132A"/>
    <w:rsid w:val="00DE0CA8"/>
    <w:rsid w:val="00DE2B29"/>
    <w:rsid w:val="00DF05CE"/>
    <w:rsid w:val="00DF21F5"/>
    <w:rsid w:val="00DF6466"/>
    <w:rsid w:val="00E06898"/>
    <w:rsid w:val="00E137C4"/>
    <w:rsid w:val="00E15431"/>
    <w:rsid w:val="00E15E21"/>
    <w:rsid w:val="00E16DB2"/>
    <w:rsid w:val="00E22039"/>
    <w:rsid w:val="00E272DF"/>
    <w:rsid w:val="00E34809"/>
    <w:rsid w:val="00E371B5"/>
    <w:rsid w:val="00E41C74"/>
    <w:rsid w:val="00E435EB"/>
    <w:rsid w:val="00E44EDD"/>
    <w:rsid w:val="00E44F4C"/>
    <w:rsid w:val="00E52774"/>
    <w:rsid w:val="00E52F81"/>
    <w:rsid w:val="00E56BA6"/>
    <w:rsid w:val="00E654AC"/>
    <w:rsid w:val="00E71FD8"/>
    <w:rsid w:val="00E75CA2"/>
    <w:rsid w:val="00E76BD6"/>
    <w:rsid w:val="00E81AFC"/>
    <w:rsid w:val="00E85618"/>
    <w:rsid w:val="00E87CE5"/>
    <w:rsid w:val="00E962BB"/>
    <w:rsid w:val="00EA02AC"/>
    <w:rsid w:val="00EA26DF"/>
    <w:rsid w:val="00EA61B4"/>
    <w:rsid w:val="00EC6C0B"/>
    <w:rsid w:val="00ED0A04"/>
    <w:rsid w:val="00ED1A00"/>
    <w:rsid w:val="00ED407F"/>
    <w:rsid w:val="00ED496F"/>
    <w:rsid w:val="00EE1F80"/>
    <w:rsid w:val="00EE7FC4"/>
    <w:rsid w:val="00EF0345"/>
    <w:rsid w:val="00EF5EF4"/>
    <w:rsid w:val="00F04F45"/>
    <w:rsid w:val="00F06697"/>
    <w:rsid w:val="00F120E9"/>
    <w:rsid w:val="00F13019"/>
    <w:rsid w:val="00F13A4E"/>
    <w:rsid w:val="00F1419C"/>
    <w:rsid w:val="00F14B20"/>
    <w:rsid w:val="00F20BD6"/>
    <w:rsid w:val="00F25983"/>
    <w:rsid w:val="00F267C7"/>
    <w:rsid w:val="00F332E7"/>
    <w:rsid w:val="00F42C73"/>
    <w:rsid w:val="00F452E1"/>
    <w:rsid w:val="00F45F28"/>
    <w:rsid w:val="00F5182D"/>
    <w:rsid w:val="00F52B41"/>
    <w:rsid w:val="00F60B51"/>
    <w:rsid w:val="00F61282"/>
    <w:rsid w:val="00F61F6A"/>
    <w:rsid w:val="00F70FC4"/>
    <w:rsid w:val="00F71E0C"/>
    <w:rsid w:val="00FA5FAA"/>
    <w:rsid w:val="00FB3839"/>
    <w:rsid w:val="00FB5982"/>
    <w:rsid w:val="00FB5B4F"/>
    <w:rsid w:val="00FC0627"/>
    <w:rsid w:val="00FC26EE"/>
    <w:rsid w:val="00FC3AC4"/>
    <w:rsid w:val="00FC73EA"/>
    <w:rsid w:val="00FE0D6A"/>
    <w:rsid w:val="00FF3AF6"/>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7F17"/>
  <w15:chartTrackingRefBased/>
  <w15:docId w15:val="{BCFAA7F0-3A80-2848-BDBB-0FA70C47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JP"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7DD"/>
    <w:pPr>
      <w:widowControl w:val="0"/>
      <w:jc w:val="both"/>
    </w:pPr>
    <w:rPr>
      <w:rFonts w:ascii="Times" w:eastAsia="MS Mincho" w:hAnsi="Times"/>
      <w:szCs w:val="20"/>
      <w:lang w:val="en-US"/>
      <w14:ligatures w14:val="none"/>
    </w:rPr>
  </w:style>
  <w:style w:type="paragraph" w:styleId="Heading1">
    <w:name w:val="heading 1"/>
    <w:basedOn w:val="Normal"/>
    <w:next w:val="Normal"/>
    <w:link w:val="Heading1Char"/>
    <w:qFormat/>
    <w:rsid w:val="00B33230"/>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JP"/>
      <w14:ligatures w14:val="standardContextual"/>
    </w:rPr>
  </w:style>
  <w:style w:type="paragraph" w:styleId="Heading2">
    <w:name w:val="heading 2"/>
    <w:basedOn w:val="Normal"/>
    <w:next w:val="Normal"/>
    <w:link w:val="Heading2Char"/>
    <w:uiPriority w:val="9"/>
    <w:semiHidden/>
    <w:unhideWhenUsed/>
    <w:qFormat/>
    <w:rsid w:val="00B33230"/>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JP"/>
      <w14:ligatures w14:val="standardContextual"/>
    </w:rPr>
  </w:style>
  <w:style w:type="paragraph" w:styleId="Heading3">
    <w:name w:val="heading 3"/>
    <w:basedOn w:val="Normal"/>
    <w:next w:val="Normal"/>
    <w:link w:val="Heading3Char"/>
    <w:uiPriority w:val="9"/>
    <w:semiHidden/>
    <w:unhideWhenUsed/>
    <w:qFormat/>
    <w:rsid w:val="00B33230"/>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JP"/>
      <w14:ligatures w14:val="standardContextual"/>
    </w:rPr>
  </w:style>
  <w:style w:type="paragraph" w:styleId="Heading4">
    <w:name w:val="heading 4"/>
    <w:basedOn w:val="Normal"/>
    <w:next w:val="Normal"/>
    <w:link w:val="Heading4Char"/>
    <w:uiPriority w:val="9"/>
    <w:semiHidden/>
    <w:unhideWhenUsed/>
    <w:qFormat/>
    <w:rsid w:val="00B33230"/>
    <w:pPr>
      <w:keepNext/>
      <w:keepLines/>
      <w:widowControl/>
      <w:spacing w:before="80" w:after="40"/>
      <w:jc w:val="left"/>
      <w:outlineLvl w:val="3"/>
    </w:pPr>
    <w:rPr>
      <w:rFonts w:asciiTheme="minorHAnsi" w:eastAsiaTheme="majorEastAsia" w:hAnsiTheme="minorHAnsi" w:cstheme="majorBidi"/>
      <w:i/>
      <w:iCs/>
      <w:color w:val="0F4761" w:themeColor="accent1" w:themeShade="BF"/>
      <w:szCs w:val="24"/>
      <w:lang w:val="en-JP"/>
      <w14:ligatures w14:val="standardContextual"/>
    </w:rPr>
  </w:style>
  <w:style w:type="paragraph" w:styleId="Heading5">
    <w:name w:val="heading 5"/>
    <w:basedOn w:val="Normal"/>
    <w:next w:val="Normal"/>
    <w:link w:val="Heading5Char"/>
    <w:uiPriority w:val="9"/>
    <w:semiHidden/>
    <w:unhideWhenUsed/>
    <w:qFormat/>
    <w:rsid w:val="00B33230"/>
    <w:pPr>
      <w:keepNext/>
      <w:keepLines/>
      <w:widowControl/>
      <w:spacing w:before="80" w:after="40"/>
      <w:jc w:val="left"/>
      <w:outlineLvl w:val="4"/>
    </w:pPr>
    <w:rPr>
      <w:rFonts w:asciiTheme="minorHAnsi" w:eastAsiaTheme="majorEastAsia" w:hAnsiTheme="minorHAnsi" w:cstheme="majorBidi"/>
      <w:color w:val="0F4761" w:themeColor="accent1" w:themeShade="BF"/>
      <w:szCs w:val="24"/>
      <w:lang w:val="en-JP"/>
      <w14:ligatures w14:val="standardContextual"/>
    </w:rPr>
  </w:style>
  <w:style w:type="paragraph" w:styleId="Heading6">
    <w:name w:val="heading 6"/>
    <w:basedOn w:val="Normal"/>
    <w:next w:val="Normal"/>
    <w:link w:val="Heading6Char"/>
    <w:uiPriority w:val="9"/>
    <w:semiHidden/>
    <w:unhideWhenUsed/>
    <w:qFormat/>
    <w:rsid w:val="00B33230"/>
    <w:pPr>
      <w:keepNext/>
      <w:keepLines/>
      <w:widowControl/>
      <w:spacing w:before="40"/>
      <w:jc w:val="left"/>
      <w:outlineLvl w:val="5"/>
    </w:pPr>
    <w:rPr>
      <w:rFonts w:asciiTheme="minorHAnsi" w:eastAsiaTheme="majorEastAsia" w:hAnsiTheme="minorHAnsi" w:cstheme="majorBidi"/>
      <w:i/>
      <w:iCs/>
      <w:color w:val="595959" w:themeColor="text1" w:themeTint="A6"/>
      <w:szCs w:val="24"/>
      <w:lang w:val="en-JP"/>
      <w14:ligatures w14:val="standardContextual"/>
    </w:rPr>
  </w:style>
  <w:style w:type="paragraph" w:styleId="Heading7">
    <w:name w:val="heading 7"/>
    <w:basedOn w:val="Normal"/>
    <w:next w:val="Normal"/>
    <w:link w:val="Heading7Char"/>
    <w:uiPriority w:val="9"/>
    <w:semiHidden/>
    <w:unhideWhenUsed/>
    <w:qFormat/>
    <w:rsid w:val="00B33230"/>
    <w:pPr>
      <w:keepNext/>
      <w:keepLines/>
      <w:widowControl/>
      <w:spacing w:before="40"/>
      <w:jc w:val="left"/>
      <w:outlineLvl w:val="6"/>
    </w:pPr>
    <w:rPr>
      <w:rFonts w:asciiTheme="minorHAnsi" w:eastAsiaTheme="majorEastAsia" w:hAnsiTheme="minorHAnsi" w:cstheme="majorBidi"/>
      <w:color w:val="595959" w:themeColor="text1" w:themeTint="A6"/>
      <w:szCs w:val="24"/>
      <w:lang w:val="en-JP"/>
      <w14:ligatures w14:val="standardContextual"/>
    </w:rPr>
  </w:style>
  <w:style w:type="paragraph" w:styleId="Heading8">
    <w:name w:val="heading 8"/>
    <w:basedOn w:val="Normal"/>
    <w:next w:val="Normal"/>
    <w:link w:val="Heading8Char"/>
    <w:uiPriority w:val="9"/>
    <w:semiHidden/>
    <w:unhideWhenUsed/>
    <w:qFormat/>
    <w:rsid w:val="00B33230"/>
    <w:pPr>
      <w:keepNext/>
      <w:keepLines/>
      <w:widowControl/>
      <w:jc w:val="left"/>
      <w:outlineLvl w:val="7"/>
    </w:pPr>
    <w:rPr>
      <w:rFonts w:asciiTheme="minorHAnsi" w:eastAsiaTheme="majorEastAsia" w:hAnsiTheme="minorHAnsi" w:cstheme="majorBidi"/>
      <w:i/>
      <w:iCs/>
      <w:color w:val="272727" w:themeColor="text1" w:themeTint="D8"/>
      <w:szCs w:val="24"/>
      <w:lang w:val="en-JP"/>
      <w14:ligatures w14:val="standardContextual"/>
    </w:rPr>
  </w:style>
  <w:style w:type="paragraph" w:styleId="Heading9">
    <w:name w:val="heading 9"/>
    <w:basedOn w:val="Normal"/>
    <w:next w:val="Normal"/>
    <w:link w:val="Heading9Char"/>
    <w:uiPriority w:val="9"/>
    <w:semiHidden/>
    <w:unhideWhenUsed/>
    <w:qFormat/>
    <w:rsid w:val="00B33230"/>
    <w:pPr>
      <w:keepNext/>
      <w:keepLines/>
      <w:widowControl/>
      <w:jc w:val="left"/>
      <w:outlineLvl w:val="8"/>
    </w:pPr>
    <w:rPr>
      <w:rFonts w:asciiTheme="minorHAnsi" w:eastAsiaTheme="majorEastAsia" w:hAnsiTheme="minorHAnsi" w:cstheme="majorBidi"/>
      <w:color w:val="272727" w:themeColor="text1" w:themeTint="D8"/>
      <w:szCs w:val="24"/>
      <w:lang w:val="en-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3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32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32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32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32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32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32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32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3230"/>
    <w:pPr>
      <w:widowControl/>
      <w:spacing w:after="80"/>
      <w:contextualSpacing/>
      <w:jc w:val="left"/>
    </w:pPr>
    <w:rPr>
      <w:rFonts w:asciiTheme="majorHAnsi" w:eastAsiaTheme="majorEastAsia" w:hAnsiTheme="majorHAnsi" w:cstheme="majorBidi"/>
      <w:spacing w:val="-10"/>
      <w:kern w:val="28"/>
      <w:sz w:val="56"/>
      <w:szCs w:val="56"/>
      <w:lang w:val="en-JP"/>
      <w14:ligatures w14:val="standardContextual"/>
    </w:rPr>
  </w:style>
  <w:style w:type="character" w:customStyle="1" w:styleId="TitleChar">
    <w:name w:val="Title Char"/>
    <w:basedOn w:val="DefaultParagraphFont"/>
    <w:link w:val="Title"/>
    <w:uiPriority w:val="10"/>
    <w:rsid w:val="00B33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3230"/>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JP"/>
      <w14:ligatures w14:val="standardContextual"/>
    </w:rPr>
  </w:style>
  <w:style w:type="character" w:customStyle="1" w:styleId="SubtitleChar">
    <w:name w:val="Subtitle Char"/>
    <w:basedOn w:val="DefaultParagraphFont"/>
    <w:link w:val="Subtitle"/>
    <w:uiPriority w:val="11"/>
    <w:rsid w:val="00B332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3230"/>
    <w:pPr>
      <w:widowControl/>
      <w:spacing w:before="160" w:after="160"/>
      <w:jc w:val="center"/>
    </w:pPr>
    <w:rPr>
      <w:rFonts w:ascii="Times New Roman" w:eastAsiaTheme="minorEastAsia" w:hAnsi="Times New Roman"/>
      <w:i/>
      <w:iCs/>
      <w:color w:val="404040" w:themeColor="text1" w:themeTint="BF"/>
      <w:szCs w:val="24"/>
      <w:lang w:val="en-JP"/>
      <w14:ligatures w14:val="standardContextual"/>
    </w:rPr>
  </w:style>
  <w:style w:type="character" w:customStyle="1" w:styleId="QuoteChar">
    <w:name w:val="Quote Char"/>
    <w:basedOn w:val="DefaultParagraphFont"/>
    <w:link w:val="Quote"/>
    <w:uiPriority w:val="29"/>
    <w:rsid w:val="00B33230"/>
    <w:rPr>
      <w:i/>
      <w:iCs/>
      <w:color w:val="404040" w:themeColor="text1" w:themeTint="BF"/>
    </w:rPr>
  </w:style>
  <w:style w:type="paragraph" w:styleId="ListParagraph">
    <w:name w:val="List Paragraph"/>
    <w:basedOn w:val="Normal"/>
    <w:uiPriority w:val="34"/>
    <w:qFormat/>
    <w:rsid w:val="00B33230"/>
    <w:pPr>
      <w:widowControl/>
      <w:ind w:left="720"/>
      <w:contextualSpacing/>
      <w:jc w:val="left"/>
    </w:pPr>
    <w:rPr>
      <w:rFonts w:ascii="Times New Roman" w:eastAsiaTheme="minorEastAsia" w:hAnsi="Times New Roman"/>
      <w:szCs w:val="24"/>
      <w:lang w:val="en-JP"/>
      <w14:ligatures w14:val="standardContextual"/>
    </w:rPr>
  </w:style>
  <w:style w:type="character" w:styleId="IntenseEmphasis">
    <w:name w:val="Intense Emphasis"/>
    <w:basedOn w:val="DefaultParagraphFont"/>
    <w:uiPriority w:val="21"/>
    <w:qFormat/>
    <w:rsid w:val="00B33230"/>
    <w:rPr>
      <w:i/>
      <w:iCs/>
      <w:color w:val="0F4761" w:themeColor="accent1" w:themeShade="BF"/>
    </w:rPr>
  </w:style>
  <w:style w:type="paragraph" w:styleId="IntenseQuote">
    <w:name w:val="Intense Quote"/>
    <w:basedOn w:val="Normal"/>
    <w:next w:val="Normal"/>
    <w:link w:val="IntenseQuoteChar"/>
    <w:uiPriority w:val="30"/>
    <w:qFormat/>
    <w:rsid w:val="00B33230"/>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EastAsia" w:hAnsi="Times New Roman"/>
      <w:i/>
      <w:iCs/>
      <w:color w:val="0F4761" w:themeColor="accent1" w:themeShade="BF"/>
      <w:szCs w:val="24"/>
      <w:lang w:val="en-JP"/>
      <w14:ligatures w14:val="standardContextual"/>
    </w:rPr>
  </w:style>
  <w:style w:type="character" w:customStyle="1" w:styleId="IntenseQuoteChar">
    <w:name w:val="Intense Quote Char"/>
    <w:basedOn w:val="DefaultParagraphFont"/>
    <w:link w:val="IntenseQuote"/>
    <w:uiPriority w:val="30"/>
    <w:rsid w:val="00B33230"/>
    <w:rPr>
      <w:i/>
      <w:iCs/>
      <w:color w:val="0F4761" w:themeColor="accent1" w:themeShade="BF"/>
    </w:rPr>
  </w:style>
  <w:style w:type="character" w:styleId="IntenseReference">
    <w:name w:val="Intense Reference"/>
    <w:basedOn w:val="DefaultParagraphFont"/>
    <w:uiPriority w:val="32"/>
    <w:qFormat/>
    <w:rsid w:val="00B33230"/>
    <w:rPr>
      <w:b/>
      <w:bCs/>
      <w:smallCaps/>
      <w:color w:val="0F4761" w:themeColor="accent1" w:themeShade="BF"/>
      <w:spacing w:val="5"/>
    </w:rPr>
  </w:style>
  <w:style w:type="paragraph" w:styleId="Header">
    <w:name w:val="header"/>
    <w:basedOn w:val="Normal"/>
    <w:link w:val="HeaderChar"/>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HeaderChar">
    <w:name w:val="Header Char"/>
    <w:basedOn w:val="DefaultParagraphFont"/>
    <w:link w:val="Header"/>
    <w:rsid w:val="00B33230"/>
  </w:style>
  <w:style w:type="paragraph" w:styleId="Footer">
    <w:name w:val="footer"/>
    <w:basedOn w:val="Normal"/>
    <w:link w:val="FooterChar"/>
    <w:uiPriority w:val="99"/>
    <w:unhideWhenUsed/>
    <w:rsid w:val="00B33230"/>
    <w:pPr>
      <w:widowControl/>
      <w:tabs>
        <w:tab w:val="center" w:pos="4680"/>
        <w:tab w:val="right" w:pos="9360"/>
      </w:tabs>
      <w:jc w:val="left"/>
    </w:pPr>
    <w:rPr>
      <w:rFonts w:ascii="Times New Roman" w:eastAsiaTheme="minorEastAsia" w:hAnsi="Times New Roman"/>
      <w:szCs w:val="24"/>
      <w:lang w:val="en-JP"/>
      <w14:ligatures w14:val="standardContextual"/>
    </w:rPr>
  </w:style>
  <w:style w:type="character" w:customStyle="1" w:styleId="FooterChar">
    <w:name w:val="Footer Char"/>
    <w:basedOn w:val="DefaultParagraphFont"/>
    <w:link w:val="Footer"/>
    <w:uiPriority w:val="99"/>
    <w:rsid w:val="00B33230"/>
  </w:style>
  <w:style w:type="character" w:styleId="PageNumber">
    <w:name w:val="page number"/>
    <w:basedOn w:val="DefaultParagraphFont"/>
    <w:uiPriority w:val="99"/>
    <w:semiHidden/>
    <w:unhideWhenUsed/>
    <w:rsid w:val="00B33230"/>
  </w:style>
  <w:style w:type="table" w:styleId="TableGrid">
    <w:name w:val="Table Grid"/>
    <w:basedOn w:val="TableNormal"/>
    <w:uiPriority w:val="39"/>
    <w:rsid w:val="003E61D4"/>
    <w:rPr>
      <w:rFonts w:ascii="Times" w:eastAsia="MS Mincho" w:hAnsi="Times"/>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5D7B"/>
    <w:rPr>
      <w:sz w:val="20"/>
    </w:rPr>
  </w:style>
  <w:style w:type="character" w:customStyle="1" w:styleId="FootnoteTextChar">
    <w:name w:val="Footnote Text Char"/>
    <w:basedOn w:val="DefaultParagraphFont"/>
    <w:link w:val="FootnoteText"/>
    <w:uiPriority w:val="99"/>
    <w:semiHidden/>
    <w:rsid w:val="007F5D7B"/>
    <w:rPr>
      <w:rFonts w:ascii="Times" w:eastAsia="MS Mincho" w:hAnsi="Times"/>
      <w:sz w:val="20"/>
      <w:szCs w:val="20"/>
      <w:lang w:val="en-US"/>
      <w14:ligatures w14:val="none"/>
    </w:rPr>
  </w:style>
  <w:style w:type="character" w:styleId="FootnoteReference">
    <w:name w:val="footnote reference"/>
    <w:basedOn w:val="DefaultParagraphFont"/>
    <w:uiPriority w:val="99"/>
    <w:semiHidden/>
    <w:unhideWhenUsed/>
    <w:rsid w:val="007F5D7B"/>
    <w:rPr>
      <w:vertAlign w:val="superscript"/>
    </w:rPr>
  </w:style>
  <w:style w:type="paragraph" w:styleId="NormalWeb">
    <w:name w:val="Normal (Web)"/>
    <w:basedOn w:val="Normal"/>
    <w:uiPriority w:val="99"/>
    <w:unhideWhenUsed/>
    <w:rsid w:val="00270AA9"/>
    <w:pPr>
      <w:widowControl/>
      <w:spacing w:before="100" w:beforeAutospacing="1" w:after="100" w:afterAutospacing="1"/>
      <w:jc w:val="left"/>
    </w:pPr>
    <w:rPr>
      <w:rFonts w:ascii="Times New Roman" w:eastAsia="Times New Roman" w:hAnsi="Times New Roman"/>
      <w:kern w:val="0"/>
      <w:szCs w:val="24"/>
      <w:lang w:val="en-JP"/>
    </w:rPr>
  </w:style>
  <w:style w:type="numbering" w:customStyle="1" w:styleId="CurrentList1">
    <w:name w:val="Current List1"/>
    <w:uiPriority w:val="99"/>
    <w:rsid w:val="00CA0B8A"/>
    <w:pPr>
      <w:numPr>
        <w:numId w:val="4"/>
      </w:numPr>
    </w:pPr>
  </w:style>
  <w:style w:type="character" w:styleId="Hyperlink">
    <w:name w:val="Hyperlink"/>
    <w:basedOn w:val="DefaultParagraphFont"/>
    <w:uiPriority w:val="99"/>
    <w:unhideWhenUsed/>
    <w:rsid w:val="0058488E"/>
    <w:rPr>
      <w:color w:val="467886" w:themeColor="hyperlink"/>
      <w:u w:val="single"/>
    </w:rPr>
  </w:style>
  <w:style w:type="character" w:styleId="UnresolvedMention">
    <w:name w:val="Unresolved Mention"/>
    <w:basedOn w:val="DefaultParagraphFont"/>
    <w:uiPriority w:val="99"/>
    <w:semiHidden/>
    <w:unhideWhenUsed/>
    <w:rsid w:val="0058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90005">
      <w:bodyDiv w:val="1"/>
      <w:marLeft w:val="0"/>
      <w:marRight w:val="0"/>
      <w:marTop w:val="0"/>
      <w:marBottom w:val="0"/>
      <w:divBdr>
        <w:top w:val="none" w:sz="0" w:space="0" w:color="auto"/>
        <w:left w:val="none" w:sz="0" w:space="0" w:color="auto"/>
        <w:bottom w:val="none" w:sz="0" w:space="0" w:color="auto"/>
        <w:right w:val="none" w:sz="0" w:space="0" w:color="auto"/>
      </w:divBdr>
      <w:divsChild>
        <w:div w:id="1936597341">
          <w:marLeft w:val="0"/>
          <w:marRight w:val="0"/>
          <w:marTop w:val="0"/>
          <w:marBottom w:val="0"/>
          <w:divBdr>
            <w:top w:val="none" w:sz="0" w:space="0" w:color="auto"/>
            <w:left w:val="none" w:sz="0" w:space="0" w:color="auto"/>
            <w:bottom w:val="none" w:sz="0" w:space="0" w:color="auto"/>
            <w:right w:val="none" w:sz="0" w:space="0" w:color="auto"/>
          </w:divBdr>
          <w:divsChild>
            <w:div w:id="2023585013">
              <w:marLeft w:val="0"/>
              <w:marRight w:val="0"/>
              <w:marTop w:val="0"/>
              <w:marBottom w:val="0"/>
              <w:divBdr>
                <w:top w:val="none" w:sz="0" w:space="0" w:color="auto"/>
                <w:left w:val="none" w:sz="0" w:space="0" w:color="auto"/>
                <w:bottom w:val="none" w:sz="0" w:space="0" w:color="auto"/>
                <w:right w:val="none" w:sz="0" w:space="0" w:color="auto"/>
              </w:divBdr>
              <w:divsChild>
                <w:div w:id="333992775">
                  <w:marLeft w:val="0"/>
                  <w:marRight w:val="0"/>
                  <w:marTop w:val="0"/>
                  <w:marBottom w:val="0"/>
                  <w:divBdr>
                    <w:top w:val="none" w:sz="0" w:space="0" w:color="auto"/>
                    <w:left w:val="none" w:sz="0" w:space="0" w:color="auto"/>
                    <w:bottom w:val="none" w:sz="0" w:space="0" w:color="auto"/>
                    <w:right w:val="none" w:sz="0" w:space="0" w:color="auto"/>
                  </w:divBdr>
                  <w:divsChild>
                    <w:div w:id="19333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0063">
          <w:marLeft w:val="0"/>
          <w:marRight w:val="0"/>
          <w:marTop w:val="0"/>
          <w:marBottom w:val="0"/>
          <w:divBdr>
            <w:top w:val="none" w:sz="0" w:space="0" w:color="auto"/>
            <w:left w:val="none" w:sz="0" w:space="0" w:color="auto"/>
            <w:bottom w:val="none" w:sz="0" w:space="0" w:color="auto"/>
            <w:right w:val="none" w:sz="0" w:space="0" w:color="auto"/>
          </w:divBdr>
        </w:div>
      </w:divsChild>
    </w:div>
    <w:div w:id="431122495">
      <w:bodyDiv w:val="1"/>
      <w:marLeft w:val="0"/>
      <w:marRight w:val="0"/>
      <w:marTop w:val="0"/>
      <w:marBottom w:val="0"/>
      <w:divBdr>
        <w:top w:val="none" w:sz="0" w:space="0" w:color="auto"/>
        <w:left w:val="none" w:sz="0" w:space="0" w:color="auto"/>
        <w:bottom w:val="none" w:sz="0" w:space="0" w:color="auto"/>
        <w:right w:val="none" w:sz="0" w:space="0" w:color="auto"/>
      </w:divBdr>
    </w:div>
    <w:div w:id="592397010">
      <w:bodyDiv w:val="1"/>
      <w:marLeft w:val="0"/>
      <w:marRight w:val="0"/>
      <w:marTop w:val="0"/>
      <w:marBottom w:val="0"/>
      <w:divBdr>
        <w:top w:val="none" w:sz="0" w:space="0" w:color="auto"/>
        <w:left w:val="none" w:sz="0" w:space="0" w:color="auto"/>
        <w:bottom w:val="none" w:sz="0" w:space="0" w:color="auto"/>
        <w:right w:val="none" w:sz="0" w:space="0" w:color="auto"/>
      </w:divBdr>
    </w:div>
    <w:div w:id="828667290">
      <w:bodyDiv w:val="1"/>
      <w:marLeft w:val="0"/>
      <w:marRight w:val="0"/>
      <w:marTop w:val="0"/>
      <w:marBottom w:val="0"/>
      <w:divBdr>
        <w:top w:val="none" w:sz="0" w:space="0" w:color="auto"/>
        <w:left w:val="none" w:sz="0" w:space="0" w:color="auto"/>
        <w:bottom w:val="none" w:sz="0" w:space="0" w:color="auto"/>
        <w:right w:val="none" w:sz="0" w:space="0" w:color="auto"/>
      </w:divBdr>
      <w:divsChild>
        <w:div w:id="1331982669">
          <w:marLeft w:val="0"/>
          <w:marRight w:val="0"/>
          <w:marTop w:val="0"/>
          <w:marBottom w:val="0"/>
          <w:divBdr>
            <w:top w:val="none" w:sz="0" w:space="0" w:color="auto"/>
            <w:left w:val="none" w:sz="0" w:space="0" w:color="auto"/>
            <w:bottom w:val="none" w:sz="0" w:space="0" w:color="auto"/>
            <w:right w:val="none" w:sz="0" w:space="0" w:color="auto"/>
          </w:divBdr>
          <w:divsChild>
            <w:div w:id="1967201988">
              <w:marLeft w:val="0"/>
              <w:marRight w:val="0"/>
              <w:marTop w:val="0"/>
              <w:marBottom w:val="0"/>
              <w:divBdr>
                <w:top w:val="none" w:sz="0" w:space="0" w:color="auto"/>
                <w:left w:val="none" w:sz="0" w:space="0" w:color="auto"/>
                <w:bottom w:val="none" w:sz="0" w:space="0" w:color="auto"/>
                <w:right w:val="none" w:sz="0" w:space="0" w:color="auto"/>
              </w:divBdr>
              <w:divsChild>
                <w:div w:id="1126386453">
                  <w:marLeft w:val="0"/>
                  <w:marRight w:val="0"/>
                  <w:marTop w:val="0"/>
                  <w:marBottom w:val="0"/>
                  <w:divBdr>
                    <w:top w:val="none" w:sz="0" w:space="0" w:color="auto"/>
                    <w:left w:val="none" w:sz="0" w:space="0" w:color="auto"/>
                    <w:bottom w:val="none" w:sz="0" w:space="0" w:color="auto"/>
                    <w:right w:val="none" w:sz="0" w:space="0" w:color="auto"/>
                  </w:divBdr>
                  <w:divsChild>
                    <w:div w:id="15270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5799">
      <w:bodyDiv w:val="1"/>
      <w:marLeft w:val="0"/>
      <w:marRight w:val="0"/>
      <w:marTop w:val="0"/>
      <w:marBottom w:val="0"/>
      <w:divBdr>
        <w:top w:val="none" w:sz="0" w:space="0" w:color="auto"/>
        <w:left w:val="none" w:sz="0" w:space="0" w:color="auto"/>
        <w:bottom w:val="none" w:sz="0" w:space="0" w:color="auto"/>
        <w:right w:val="none" w:sz="0" w:space="0" w:color="auto"/>
      </w:divBdr>
    </w:div>
    <w:div w:id="925843881">
      <w:bodyDiv w:val="1"/>
      <w:marLeft w:val="0"/>
      <w:marRight w:val="0"/>
      <w:marTop w:val="0"/>
      <w:marBottom w:val="0"/>
      <w:divBdr>
        <w:top w:val="none" w:sz="0" w:space="0" w:color="auto"/>
        <w:left w:val="none" w:sz="0" w:space="0" w:color="auto"/>
        <w:bottom w:val="none" w:sz="0" w:space="0" w:color="auto"/>
        <w:right w:val="none" w:sz="0" w:space="0" w:color="auto"/>
      </w:divBdr>
    </w:div>
    <w:div w:id="935290451">
      <w:bodyDiv w:val="1"/>
      <w:marLeft w:val="0"/>
      <w:marRight w:val="0"/>
      <w:marTop w:val="0"/>
      <w:marBottom w:val="0"/>
      <w:divBdr>
        <w:top w:val="none" w:sz="0" w:space="0" w:color="auto"/>
        <w:left w:val="none" w:sz="0" w:space="0" w:color="auto"/>
        <w:bottom w:val="none" w:sz="0" w:space="0" w:color="auto"/>
        <w:right w:val="none" w:sz="0" w:space="0" w:color="auto"/>
      </w:divBdr>
    </w:div>
    <w:div w:id="1097940452">
      <w:bodyDiv w:val="1"/>
      <w:marLeft w:val="0"/>
      <w:marRight w:val="0"/>
      <w:marTop w:val="0"/>
      <w:marBottom w:val="0"/>
      <w:divBdr>
        <w:top w:val="none" w:sz="0" w:space="0" w:color="auto"/>
        <w:left w:val="none" w:sz="0" w:space="0" w:color="auto"/>
        <w:bottom w:val="none" w:sz="0" w:space="0" w:color="auto"/>
        <w:right w:val="none" w:sz="0" w:space="0" w:color="auto"/>
      </w:divBdr>
    </w:div>
    <w:div w:id="1192452020">
      <w:bodyDiv w:val="1"/>
      <w:marLeft w:val="0"/>
      <w:marRight w:val="0"/>
      <w:marTop w:val="0"/>
      <w:marBottom w:val="0"/>
      <w:divBdr>
        <w:top w:val="none" w:sz="0" w:space="0" w:color="auto"/>
        <w:left w:val="none" w:sz="0" w:space="0" w:color="auto"/>
        <w:bottom w:val="none" w:sz="0" w:space="0" w:color="auto"/>
        <w:right w:val="none" w:sz="0" w:space="0" w:color="auto"/>
      </w:divBdr>
    </w:div>
    <w:div w:id="1274050415">
      <w:bodyDiv w:val="1"/>
      <w:marLeft w:val="0"/>
      <w:marRight w:val="0"/>
      <w:marTop w:val="0"/>
      <w:marBottom w:val="0"/>
      <w:divBdr>
        <w:top w:val="none" w:sz="0" w:space="0" w:color="auto"/>
        <w:left w:val="none" w:sz="0" w:space="0" w:color="auto"/>
        <w:bottom w:val="none" w:sz="0" w:space="0" w:color="auto"/>
        <w:right w:val="none" w:sz="0" w:space="0" w:color="auto"/>
      </w:divBdr>
    </w:div>
    <w:div w:id="1427993940">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30098804">
      <w:bodyDiv w:val="1"/>
      <w:marLeft w:val="0"/>
      <w:marRight w:val="0"/>
      <w:marTop w:val="0"/>
      <w:marBottom w:val="0"/>
      <w:divBdr>
        <w:top w:val="none" w:sz="0" w:space="0" w:color="auto"/>
        <w:left w:val="none" w:sz="0" w:space="0" w:color="auto"/>
        <w:bottom w:val="none" w:sz="0" w:space="0" w:color="auto"/>
        <w:right w:val="none" w:sz="0" w:space="0" w:color="auto"/>
      </w:divBdr>
    </w:div>
    <w:div w:id="1534492016">
      <w:bodyDiv w:val="1"/>
      <w:marLeft w:val="0"/>
      <w:marRight w:val="0"/>
      <w:marTop w:val="0"/>
      <w:marBottom w:val="0"/>
      <w:divBdr>
        <w:top w:val="none" w:sz="0" w:space="0" w:color="auto"/>
        <w:left w:val="none" w:sz="0" w:space="0" w:color="auto"/>
        <w:bottom w:val="none" w:sz="0" w:space="0" w:color="auto"/>
        <w:right w:val="none" w:sz="0" w:space="0" w:color="auto"/>
      </w:divBdr>
    </w:div>
    <w:div w:id="1571621672">
      <w:bodyDiv w:val="1"/>
      <w:marLeft w:val="0"/>
      <w:marRight w:val="0"/>
      <w:marTop w:val="0"/>
      <w:marBottom w:val="0"/>
      <w:divBdr>
        <w:top w:val="none" w:sz="0" w:space="0" w:color="auto"/>
        <w:left w:val="none" w:sz="0" w:space="0" w:color="auto"/>
        <w:bottom w:val="none" w:sz="0" w:space="0" w:color="auto"/>
        <w:right w:val="none" w:sz="0" w:space="0" w:color="auto"/>
      </w:divBdr>
    </w:div>
    <w:div w:id="2073693975">
      <w:bodyDiv w:val="1"/>
      <w:marLeft w:val="0"/>
      <w:marRight w:val="0"/>
      <w:marTop w:val="0"/>
      <w:marBottom w:val="0"/>
      <w:divBdr>
        <w:top w:val="none" w:sz="0" w:space="0" w:color="auto"/>
        <w:left w:val="none" w:sz="0" w:space="0" w:color="auto"/>
        <w:bottom w:val="none" w:sz="0" w:space="0" w:color="auto"/>
        <w:right w:val="none" w:sz="0" w:space="0" w:color="auto"/>
      </w:divBdr>
    </w:div>
    <w:div w:id="21015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688</TotalTime>
  <Pages>4</Pages>
  <Words>1528</Words>
  <Characters>6422</Characters>
  <Application>Microsoft Office Word</Application>
  <DocSecurity>0</DocSecurity>
  <Lines>3211</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rubrecht</dc:creator>
  <cp:keywords/>
  <dc:description/>
  <cp:lastModifiedBy>rubrecht</cp:lastModifiedBy>
  <cp:revision>558</cp:revision>
  <dcterms:created xsi:type="dcterms:W3CDTF">2025-04-24T01:23:00Z</dcterms:created>
  <dcterms:modified xsi:type="dcterms:W3CDTF">2025-06-16T07:23:00Z</dcterms:modified>
</cp:coreProperties>
</file>